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B71CA" w14:textId="77777777" w:rsidR="009477D6" w:rsidRDefault="009477D6" w:rsidP="009477D6">
      <w:pPr>
        <w:rPr>
          <w:rFonts w:asciiTheme="minorHAnsi" w:hAnsiTheme="minorHAnsi" w:cstheme="minorBidi"/>
          <w:sz w:val="22"/>
        </w:rPr>
      </w:pPr>
    </w:p>
    <w:p w14:paraId="2068F813" w14:textId="77777777" w:rsidR="009477D6" w:rsidRDefault="009477D6" w:rsidP="009477D6">
      <w:pPr>
        <w:spacing w:line="240" w:lineRule="auto"/>
        <w:rPr>
          <w:sz w:val="24"/>
        </w:rPr>
      </w:pPr>
    </w:p>
    <w:p w14:paraId="7601B264" w14:textId="77777777" w:rsidR="009477D6" w:rsidRDefault="009477D6" w:rsidP="009477D6">
      <w:pPr>
        <w:spacing w:line="240" w:lineRule="auto"/>
        <w:rPr>
          <w:sz w:val="24"/>
        </w:rPr>
      </w:pPr>
    </w:p>
    <w:p w14:paraId="3A258DBB" w14:textId="77777777" w:rsidR="009477D6" w:rsidRDefault="009477D6" w:rsidP="009477D6">
      <w:pPr>
        <w:ind w:left="-18"/>
        <w:jc w:val="center"/>
        <w:rPr>
          <w:rFonts w:ascii="Calibri Light" w:hAnsi="Calibri Light" w:cs="Calibri Light"/>
          <w:sz w:val="22"/>
        </w:rPr>
      </w:pPr>
      <w:r>
        <w:rPr>
          <w:b/>
          <w:bCs/>
        </w:rPr>
        <w:t>ELEMENT II – PROJEKT ARCHITEKTONICZNO-BUDOWLANY</w:t>
      </w:r>
    </w:p>
    <w:p w14:paraId="4DBB0BE2" w14:textId="77777777" w:rsidR="009477D6" w:rsidRDefault="009477D6" w:rsidP="009477D6">
      <w:pPr>
        <w:spacing w:line="240" w:lineRule="auto"/>
        <w:rPr>
          <w:rFonts w:asciiTheme="minorHAnsi" w:hAnsiTheme="minorHAnsi" w:cstheme="minorBidi"/>
          <w:sz w:val="24"/>
        </w:rPr>
      </w:pPr>
    </w:p>
    <w:p w14:paraId="1BC3CBD9" w14:textId="77777777" w:rsidR="009477D6" w:rsidRDefault="009477D6" w:rsidP="009477D6">
      <w:pPr>
        <w:spacing w:line="240" w:lineRule="auto"/>
        <w:rPr>
          <w:sz w:val="24"/>
        </w:rPr>
      </w:pPr>
    </w:p>
    <w:tbl>
      <w:tblPr>
        <w:tblW w:w="916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633"/>
        <w:gridCol w:w="6532"/>
      </w:tblGrid>
      <w:tr w:rsidR="009477D6" w14:paraId="74BA7EE0" w14:textId="77777777" w:rsidTr="009477D6">
        <w:tc>
          <w:tcPr>
            <w:tcW w:w="2634" w:type="dxa"/>
            <w:tcBorders>
              <w:top w:val="single" w:sz="4" w:space="0" w:color="auto"/>
              <w:left w:val="single" w:sz="4" w:space="0" w:color="auto"/>
              <w:bottom w:val="single" w:sz="4" w:space="0" w:color="auto"/>
              <w:right w:val="single" w:sz="4" w:space="0" w:color="auto"/>
            </w:tcBorders>
            <w:hideMark/>
          </w:tcPr>
          <w:p w14:paraId="41700924" w14:textId="77777777" w:rsidR="009477D6" w:rsidRDefault="009477D6">
            <w:pPr>
              <w:pStyle w:val="Zawartotabeli"/>
              <w:spacing w:line="256" w:lineRule="auto"/>
              <w:rPr>
                <w:rFonts w:ascii="Calibri Light" w:hAnsi="Calibri Light" w:cs="Calibri Light"/>
                <w:sz w:val="16"/>
                <w:szCs w:val="16"/>
                <w:lang w:eastAsia="en-US"/>
              </w:rPr>
            </w:pPr>
            <w:r>
              <w:rPr>
                <w:rFonts w:ascii="Calibri" w:hAnsi="Calibri" w:cs="Calibri"/>
                <w:b/>
                <w:bCs/>
                <w:sz w:val="16"/>
                <w:szCs w:val="16"/>
                <w:lang w:eastAsia="en-US"/>
              </w:rPr>
              <w:t>Nazwa zamierzenia budowlanego:</w:t>
            </w:r>
          </w:p>
        </w:tc>
        <w:tc>
          <w:tcPr>
            <w:tcW w:w="6534" w:type="dxa"/>
            <w:tcBorders>
              <w:top w:val="single" w:sz="4" w:space="0" w:color="auto"/>
              <w:left w:val="single" w:sz="4" w:space="0" w:color="auto"/>
              <w:bottom w:val="single" w:sz="4" w:space="0" w:color="auto"/>
              <w:right w:val="single" w:sz="4" w:space="0" w:color="auto"/>
            </w:tcBorders>
            <w:hideMark/>
          </w:tcPr>
          <w:p w14:paraId="021B8498" w14:textId="77777777" w:rsidR="009477D6" w:rsidRDefault="009477D6">
            <w:pPr>
              <w:pStyle w:val="Zawartotabeli"/>
              <w:spacing w:line="256" w:lineRule="auto"/>
              <w:jc w:val="both"/>
              <w:rPr>
                <w:rFonts w:asciiTheme="minorHAnsi" w:hAnsiTheme="minorHAnsi" w:cstheme="minorHAnsi"/>
                <w:sz w:val="16"/>
                <w:szCs w:val="16"/>
                <w:lang w:eastAsia="en-US"/>
              </w:rPr>
            </w:pPr>
            <w:r>
              <w:rPr>
                <w:rFonts w:asciiTheme="minorHAnsi" w:hAnsiTheme="minorHAnsi" w:cstheme="minorHAnsi"/>
                <w:sz w:val="16"/>
                <w:szCs w:val="16"/>
                <w:lang w:eastAsia="en-US"/>
              </w:rPr>
              <w:t>„Wykonanie remontu instalacji Systemu Sygnalizacji Pożaru w budynkach Collegium Polonicum Uniwersytetu im. Adama Mickiewicza przy ulicy Tadeusza Kościuszki 1 w Słubicach.”</w:t>
            </w:r>
          </w:p>
        </w:tc>
      </w:tr>
      <w:tr w:rsidR="009477D6" w14:paraId="12BF6A0C" w14:textId="77777777" w:rsidTr="009477D6">
        <w:tc>
          <w:tcPr>
            <w:tcW w:w="2634" w:type="dxa"/>
            <w:tcBorders>
              <w:top w:val="single" w:sz="4" w:space="0" w:color="auto"/>
              <w:left w:val="single" w:sz="4" w:space="0" w:color="auto"/>
              <w:bottom w:val="single" w:sz="4" w:space="0" w:color="auto"/>
              <w:right w:val="single" w:sz="4" w:space="0" w:color="auto"/>
            </w:tcBorders>
            <w:hideMark/>
          </w:tcPr>
          <w:p w14:paraId="31A25868" w14:textId="77777777" w:rsidR="009477D6" w:rsidRDefault="009477D6">
            <w:pPr>
              <w:pStyle w:val="Zawartotabeli"/>
              <w:snapToGrid w:val="0"/>
              <w:spacing w:line="256" w:lineRule="auto"/>
              <w:rPr>
                <w:rFonts w:ascii="Calibri" w:hAnsi="Calibri" w:cs="Calibri"/>
                <w:b/>
                <w:bCs/>
                <w:sz w:val="16"/>
                <w:szCs w:val="16"/>
                <w:lang w:eastAsia="en-US"/>
              </w:rPr>
            </w:pPr>
            <w:r>
              <w:rPr>
                <w:rFonts w:ascii="Calibri" w:hAnsi="Calibri" w:cs="Calibri"/>
                <w:b/>
                <w:bCs/>
                <w:sz w:val="16"/>
                <w:szCs w:val="16"/>
                <w:lang w:eastAsia="en-US"/>
              </w:rPr>
              <w:t>Zadanie:</w:t>
            </w:r>
          </w:p>
        </w:tc>
        <w:tc>
          <w:tcPr>
            <w:tcW w:w="6534" w:type="dxa"/>
            <w:tcBorders>
              <w:top w:val="single" w:sz="4" w:space="0" w:color="auto"/>
              <w:left w:val="single" w:sz="4" w:space="0" w:color="auto"/>
              <w:bottom w:val="single" w:sz="4" w:space="0" w:color="auto"/>
              <w:right w:val="single" w:sz="4" w:space="0" w:color="auto"/>
            </w:tcBorders>
            <w:hideMark/>
          </w:tcPr>
          <w:p w14:paraId="3C265018" w14:textId="77777777" w:rsidR="009477D6" w:rsidRDefault="009477D6">
            <w:pPr>
              <w:pStyle w:val="Zawartotabeli"/>
              <w:snapToGrid w:val="0"/>
              <w:spacing w:line="256" w:lineRule="auto"/>
              <w:jc w:val="both"/>
              <w:rPr>
                <w:rFonts w:asciiTheme="minorHAnsi" w:hAnsiTheme="minorHAnsi" w:cstheme="minorHAnsi"/>
                <w:sz w:val="16"/>
                <w:szCs w:val="16"/>
                <w:lang w:eastAsia="en-US"/>
              </w:rPr>
            </w:pPr>
            <w:r>
              <w:rPr>
                <w:rFonts w:asciiTheme="minorHAnsi" w:hAnsiTheme="minorHAnsi" w:cstheme="minorHAnsi"/>
                <w:sz w:val="16"/>
                <w:szCs w:val="16"/>
                <w:lang w:eastAsia="en-US"/>
              </w:rPr>
              <w:t xml:space="preserve">Wykonanie Systemu Sygnalizacji Pożaru w budynku Collegium Polonicum przy ul. Kościuszki 1 </w:t>
            </w:r>
          </w:p>
          <w:p w14:paraId="24DB790B" w14:textId="77777777" w:rsidR="009477D6" w:rsidRDefault="009477D6">
            <w:pPr>
              <w:pStyle w:val="Zawartotabeli"/>
              <w:snapToGrid w:val="0"/>
              <w:spacing w:line="256" w:lineRule="auto"/>
              <w:jc w:val="both"/>
              <w:rPr>
                <w:rFonts w:asciiTheme="minorHAnsi" w:hAnsiTheme="minorHAnsi" w:cstheme="minorHAnsi"/>
                <w:sz w:val="16"/>
                <w:szCs w:val="16"/>
                <w:lang w:eastAsia="en-US"/>
              </w:rPr>
            </w:pPr>
            <w:r>
              <w:rPr>
                <w:rFonts w:asciiTheme="minorHAnsi" w:hAnsiTheme="minorHAnsi" w:cstheme="minorHAnsi"/>
                <w:sz w:val="16"/>
                <w:szCs w:val="16"/>
                <w:lang w:eastAsia="en-US"/>
              </w:rPr>
              <w:t>w Słubicach</w:t>
            </w:r>
          </w:p>
        </w:tc>
      </w:tr>
      <w:tr w:rsidR="009477D6" w14:paraId="51EBA646" w14:textId="77777777" w:rsidTr="009477D6">
        <w:tc>
          <w:tcPr>
            <w:tcW w:w="2634" w:type="dxa"/>
            <w:tcBorders>
              <w:top w:val="single" w:sz="4" w:space="0" w:color="auto"/>
              <w:left w:val="single" w:sz="4" w:space="0" w:color="auto"/>
              <w:bottom w:val="single" w:sz="4" w:space="0" w:color="auto"/>
              <w:right w:val="single" w:sz="4" w:space="0" w:color="auto"/>
            </w:tcBorders>
            <w:hideMark/>
          </w:tcPr>
          <w:p w14:paraId="54541A09" w14:textId="77777777" w:rsidR="009477D6" w:rsidRDefault="009477D6">
            <w:pPr>
              <w:pStyle w:val="Zawartotabeli"/>
              <w:snapToGrid w:val="0"/>
              <w:spacing w:line="256" w:lineRule="auto"/>
              <w:rPr>
                <w:rFonts w:ascii="Calibri Light" w:hAnsi="Calibri Light" w:cs="Calibri Light"/>
                <w:sz w:val="16"/>
                <w:szCs w:val="16"/>
                <w:lang w:eastAsia="en-US"/>
              </w:rPr>
            </w:pPr>
            <w:r>
              <w:rPr>
                <w:rFonts w:ascii="Calibri" w:hAnsi="Calibri" w:cs="Calibri"/>
                <w:b/>
                <w:bCs/>
                <w:sz w:val="16"/>
                <w:szCs w:val="16"/>
                <w:lang w:eastAsia="en-US"/>
              </w:rPr>
              <w:t>Nazwa obiektu:</w:t>
            </w:r>
          </w:p>
        </w:tc>
        <w:tc>
          <w:tcPr>
            <w:tcW w:w="6534" w:type="dxa"/>
            <w:tcBorders>
              <w:top w:val="single" w:sz="4" w:space="0" w:color="auto"/>
              <w:left w:val="single" w:sz="4" w:space="0" w:color="auto"/>
              <w:bottom w:val="single" w:sz="4" w:space="0" w:color="auto"/>
              <w:right w:val="single" w:sz="4" w:space="0" w:color="auto"/>
            </w:tcBorders>
            <w:hideMark/>
          </w:tcPr>
          <w:p w14:paraId="3977B6A4" w14:textId="77777777" w:rsidR="009477D6" w:rsidRDefault="009477D6">
            <w:pPr>
              <w:pStyle w:val="Zawartotabeli"/>
              <w:spacing w:line="256" w:lineRule="auto"/>
              <w:rPr>
                <w:rFonts w:ascii="Calibri" w:hAnsi="Calibri" w:cs="Calibri"/>
                <w:sz w:val="16"/>
                <w:szCs w:val="16"/>
                <w:lang w:eastAsia="en-US"/>
              </w:rPr>
            </w:pPr>
            <w:r>
              <w:rPr>
                <w:rFonts w:ascii="Calibri" w:hAnsi="Calibri" w:cs="Calibri"/>
                <w:sz w:val="16"/>
                <w:szCs w:val="16"/>
                <w:lang w:eastAsia="en-US"/>
              </w:rPr>
              <w:t xml:space="preserve">Collegium Polonicum w Słubicach jednostka naukowa Uniwersytetu im. Adama Mickiewicza </w:t>
            </w:r>
          </w:p>
          <w:p w14:paraId="40A69695" w14:textId="77777777" w:rsidR="009477D6" w:rsidRDefault="009477D6">
            <w:pPr>
              <w:pStyle w:val="Zawartotabeli"/>
              <w:spacing w:line="256" w:lineRule="auto"/>
              <w:rPr>
                <w:rFonts w:ascii="Calibri" w:hAnsi="Calibri" w:cs="Calibri"/>
                <w:sz w:val="16"/>
                <w:szCs w:val="16"/>
                <w:lang w:eastAsia="en-US"/>
              </w:rPr>
            </w:pPr>
            <w:r>
              <w:rPr>
                <w:rFonts w:ascii="Calibri" w:hAnsi="Calibri" w:cs="Calibri"/>
                <w:sz w:val="16"/>
                <w:szCs w:val="16"/>
                <w:lang w:eastAsia="en-US"/>
              </w:rPr>
              <w:t xml:space="preserve">w Poznaniu oraz Uniwersytetu Europejskiego </w:t>
            </w:r>
            <w:proofErr w:type="spellStart"/>
            <w:r>
              <w:rPr>
                <w:rFonts w:ascii="Calibri" w:hAnsi="Calibri" w:cs="Calibri"/>
                <w:sz w:val="16"/>
                <w:szCs w:val="16"/>
                <w:lang w:eastAsia="en-US"/>
              </w:rPr>
              <w:t>Viadrina</w:t>
            </w:r>
            <w:proofErr w:type="spellEnd"/>
            <w:r>
              <w:rPr>
                <w:rFonts w:ascii="Calibri" w:hAnsi="Calibri" w:cs="Calibri"/>
                <w:sz w:val="16"/>
                <w:szCs w:val="16"/>
                <w:lang w:eastAsia="en-US"/>
              </w:rPr>
              <w:t xml:space="preserve"> we Frankfurcie nad Odrą.</w:t>
            </w:r>
          </w:p>
        </w:tc>
      </w:tr>
      <w:tr w:rsidR="009477D6" w14:paraId="70E18808" w14:textId="77777777" w:rsidTr="009477D6">
        <w:tc>
          <w:tcPr>
            <w:tcW w:w="2634" w:type="dxa"/>
            <w:tcBorders>
              <w:top w:val="single" w:sz="4" w:space="0" w:color="auto"/>
              <w:left w:val="single" w:sz="4" w:space="0" w:color="auto"/>
              <w:bottom w:val="single" w:sz="4" w:space="0" w:color="auto"/>
              <w:right w:val="single" w:sz="4" w:space="0" w:color="auto"/>
            </w:tcBorders>
            <w:hideMark/>
          </w:tcPr>
          <w:p w14:paraId="5856A498" w14:textId="77777777" w:rsidR="009477D6" w:rsidRDefault="009477D6">
            <w:pPr>
              <w:pStyle w:val="Zawartotabeli"/>
              <w:spacing w:line="256" w:lineRule="auto"/>
              <w:rPr>
                <w:rFonts w:ascii="Calibri Light" w:hAnsi="Calibri Light" w:cs="Calibri Light"/>
                <w:sz w:val="16"/>
                <w:szCs w:val="16"/>
                <w:lang w:eastAsia="en-US"/>
              </w:rPr>
            </w:pPr>
            <w:r>
              <w:rPr>
                <w:rFonts w:ascii="Calibri" w:hAnsi="Calibri" w:cs="Calibri"/>
                <w:b/>
                <w:bCs/>
                <w:sz w:val="16"/>
                <w:szCs w:val="16"/>
                <w:lang w:eastAsia="en-US"/>
              </w:rPr>
              <w:t>Kategoria obiektu:</w:t>
            </w:r>
          </w:p>
        </w:tc>
        <w:tc>
          <w:tcPr>
            <w:tcW w:w="6534" w:type="dxa"/>
            <w:tcBorders>
              <w:top w:val="single" w:sz="4" w:space="0" w:color="auto"/>
              <w:left w:val="single" w:sz="4" w:space="0" w:color="auto"/>
              <w:bottom w:val="single" w:sz="4" w:space="0" w:color="auto"/>
              <w:right w:val="single" w:sz="4" w:space="0" w:color="auto"/>
            </w:tcBorders>
            <w:hideMark/>
          </w:tcPr>
          <w:p w14:paraId="0EF53AE8" w14:textId="77777777" w:rsidR="009477D6" w:rsidRDefault="009477D6">
            <w:pPr>
              <w:pStyle w:val="Default"/>
              <w:spacing w:line="256" w:lineRule="auto"/>
              <w:rPr>
                <w:rFonts w:ascii="Calibri" w:eastAsia="Times New Roman" w:hAnsi="Calibri" w:cs="Calibri"/>
                <w:color w:val="auto"/>
                <w:sz w:val="16"/>
                <w:szCs w:val="16"/>
                <w:lang w:eastAsia="pl-PL"/>
              </w:rPr>
            </w:pPr>
            <w:r>
              <w:rPr>
                <w:rFonts w:ascii="Calibri" w:eastAsia="Times New Roman" w:hAnsi="Calibri" w:cs="Calibri"/>
                <w:b/>
                <w:bCs/>
                <w:color w:val="auto"/>
                <w:sz w:val="16"/>
                <w:szCs w:val="16"/>
                <w:lang w:eastAsia="pl-PL"/>
              </w:rPr>
              <w:t>Kategoria IX</w:t>
            </w:r>
            <w:r>
              <w:rPr>
                <w:rFonts w:ascii="Calibri" w:eastAsia="Times New Roman" w:hAnsi="Calibri" w:cs="Calibri"/>
                <w:color w:val="auto"/>
                <w:sz w:val="16"/>
                <w:szCs w:val="16"/>
                <w:lang w:eastAsia="pl-PL"/>
              </w:rPr>
              <w:t xml:space="preserve"> – budynki kultury, nauki i oświaty, jak: teatry, opery, kina, muzea, galerie sztuki, biblioteki, archiwa, domy kultury, budynki szkolne i przedszkolne, żłobki, kluby dziecięce, internaty, bursy i domy studenckie, laboratoria i placówki badawcze, stacje meteorologiczne i hydrologiczne, obserwatoria, budynki ogrodów zoologicznych i botanicznych </w:t>
            </w:r>
          </w:p>
        </w:tc>
      </w:tr>
      <w:tr w:rsidR="009477D6" w14:paraId="654C323C" w14:textId="77777777" w:rsidTr="009477D6">
        <w:tc>
          <w:tcPr>
            <w:tcW w:w="2634" w:type="dxa"/>
            <w:tcBorders>
              <w:top w:val="single" w:sz="4" w:space="0" w:color="auto"/>
              <w:left w:val="single" w:sz="4" w:space="0" w:color="auto"/>
              <w:bottom w:val="single" w:sz="4" w:space="0" w:color="auto"/>
              <w:right w:val="single" w:sz="4" w:space="0" w:color="auto"/>
            </w:tcBorders>
            <w:hideMark/>
          </w:tcPr>
          <w:p w14:paraId="172C8C20" w14:textId="77777777" w:rsidR="009477D6" w:rsidRDefault="009477D6">
            <w:pPr>
              <w:rPr>
                <w:rFonts w:ascii="Calibri Light" w:hAnsi="Calibri Light" w:cs="Calibri Light"/>
                <w:sz w:val="16"/>
                <w:szCs w:val="16"/>
              </w:rPr>
            </w:pPr>
            <w:r>
              <w:rPr>
                <w:b/>
                <w:bCs/>
                <w:sz w:val="16"/>
                <w:szCs w:val="16"/>
              </w:rPr>
              <w:t>Adres inwestycji:</w:t>
            </w:r>
          </w:p>
        </w:tc>
        <w:tc>
          <w:tcPr>
            <w:tcW w:w="6534" w:type="dxa"/>
            <w:tcBorders>
              <w:top w:val="single" w:sz="4" w:space="0" w:color="auto"/>
              <w:left w:val="single" w:sz="4" w:space="0" w:color="auto"/>
              <w:bottom w:val="single" w:sz="4" w:space="0" w:color="auto"/>
              <w:right w:val="single" w:sz="4" w:space="0" w:color="auto"/>
            </w:tcBorders>
            <w:hideMark/>
          </w:tcPr>
          <w:p w14:paraId="23086CC9" w14:textId="77777777" w:rsidR="009477D6" w:rsidRDefault="009477D6">
            <w:pPr>
              <w:pStyle w:val="Zawartotabeli"/>
              <w:spacing w:line="256" w:lineRule="auto"/>
              <w:rPr>
                <w:rFonts w:ascii="Calibri" w:hAnsi="Calibri" w:cs="Calibri"/>
                <w:sz w:val="16"/>
                <w:szCs w:val="16"/>
                <w:lang w:eastAsia="en-US"/>
              </w:rPr>
            </w:pPr>
            <w:r>
              <w:rPr>
                <w:rFonts w:ascii="Calibri" w:hAnsi="Calibri" w:cs="Calibri"/>
                <w:sz w:val="16"/>
                <w:szCs w:val="16"/>
                <w:lang w:eastAsia="en-US"/>
              </w:rPr>
              <w:t>Uniwersytet im. Adama Mickiewicza w Poznaniu</w:t>
            </w:r>
          </w:p>
          <w:p w14:paraId="15422799" w14:textId="77777777" w:rsidR="009477D6" w:rsidRDefault="009477D6">
            <w:pPr>
              <w:pStyle w:val="Zawartotabeli"/>
              <w:spacing w:line="256" w:lineRule="auto"/>
              <w:rPr>
                <w:rFonts w:ascii="Calibri" w:hAnsi="Calibri" w:cs="Calibri"/>
                <w:sz w:val="16"/>
                <w:szCs w:val="16"/>
                <w:lang w:eastAsia="en-US"/>
              </w:rPr>
            </w:pPr>
            <w:r>
              <w:rPr>
                <w:rFonts w:ascii="Calibri" w:hAnsi="Calibri" w:cs="Calibri"/>
                <w:sz w:val="16"/>
                <w:szCs w:val="16"/>
                <w:lang w:eastAsia="en-US"/>
              </w:rPr>
              <w:t>Collegium Polonicum</w:t>
            </w:r>
          </w:p>
          <w:p w14:paraId="25F5E47C" w14:textId="77777777" w:rsidR="009477D6" w:rsidRDefault="009477D6">
            <w:pPr>
              <w:pStyle w:val="Zawartotabeli"/>
              <w:spacing w:line="256" w:lineRule="auto"/>
              <w:rPr>
                <w:rFonts w:ascii="Calibri" w:hAnsi="Calibri" w:cs="Calibri"/>
                <w:sz w:val="16"/>
                <w:szCs w:val="16"/>
                <w:lang w:eastAsia="en-US"/>
              </w:rPr>
            </w:pPr>
            <w:r>
              <w:rPr>
                <w:rFonts w:ascii="Calibri" w:hAnsi="Calibri" w:cs="Calibri"/>
                <w:sz w:val="16"/>
                <w:szCs w:val="16"/>
                <w:lang w:eastAsia="en-US"/>
              </w:rPr>
              <w:t>ul. Kościuszki 1, 69-100 Słubice</w:t>
            </w:r>
          </w:p>
          <w:p w14:paraId="654B42F5" w14:textId="77777777" w:rsidR="009477D6" w:rsidRDefault="009477D6">
            <w:pPr>
              <w:pStyle w:val="Zawartotabeli"/>
              <w:spacing w:line="256" w:lineRule="auto"/>
              <w:rPr>
                <w:rFonts w:ascii="Calibri" w:hAnsi="Calibri" w:cs="Calibri"/>
                <w:b/>
                <w:bCs/>
                <w:sz w:val="16"/>
                <w:szCs w:val="16"/>
                <w:lang w:eastAsia="en-US"/>
              </w:rPr>
            </w:pPr>
            <w:r>
              <w:rPr>
                <w:rFonts w:ascii="Calibri" w:hAnsi="Calibri" w:cs="Calibri"/>
                <w:sz w:val="16"/>
                <w:szCs w:val="16"/>
                <w:lang w:eastAsia="en-US"/>
              </w:rPr>
              <w:t xml:space="preserve">jednostka ewidencyjna: </w:t>
            </w:r>
            <w:r>
              <w:rPr>
                <w:rFonts w:ascii="Calibri" w:hAnsi="Calibri" w:cs="Calibri"/>
                <w:b/>
                <w:bCs/>
                <w:sz w:val="16"/>
                <w:szCs w:val="16"/>
                <w:lang w:eastAsia="en-US"/>
              </w:rPr>
              <w:t>080505_4 Słubice Miasto</w:t>
            </w:r>
          </w:p>
          <w:p w14:paraId="1354B003" w14:textId="77777777" w:rsidR="009477D6" w:rsidRDefault="009477D6">
            <w:pPr>
              <w:pStyle w:val="Zawartotabeli"/>
              <w:spacing w:line="256" w:lineRule="auto"/>
              <w:rPr>
                <w:rFonts w:ascii="Calibri" w:hAnsi="Calibri" w:cs="Calibri"/>
                <w:sz w:val="16"/>
                <w:szCs w:val="16"/>
                <w:lang w:eastAsia="en-US"/>
              </w:rPr>
            </w:pPr>
            <w:r>
              <w:rPr>
                <w:rFonts w:ascii="Calibri" w:hAnsi="Calibri" w:cs="Calibri"/>
                <w:sz w:val="16"/>
                <w:szCs w:val="16"/>
                <w:lang w:eastAsia="en-US"/>
              </w:rPr>
              <w:t xml:space="preserve">obręb </w:t>
            </w:r>
            <w:r>
              <w:rPr>
                <w:rFonts w:ascii="Calibri" w:hAnsi="Calibri" w:cs="Calibri"/>
                <w:b/>
                <w:bCs/>
                <w:sz w:val="16"/>
                <w:szCs w:val="16"/>
                <w:lang w:eastAsia="en-US"/>
              </w:rPr>
              <w:t xml:space="preserve">0001 M.SŁUBICE, </w:t>
            </w:r>
            <w:r>
              <w:rPr>
                <w:rFonts w:ascii="Calibri" w:hAnsi="Calibri" w:cs="Calibri"/>
                <w:sz w:val="16"/>
                <w:szCs w:val="16"/>
                <w:lang w:eastAsia="en-US"/>
              </w:rPr>
              <w:t xml:space="preserve">dz. ew. nr: </w:t>
            </w:r>
            <w:r>
              <w:rPr>
                <w:rFonts w:ascii="Calibri" w:hAnsi="Calibri" w:cs="Calibri"/>
                <w:b/>
                <w:bCs/>
                <w:sz w:val="16"/>
                <w:szCs w:val="16"/>
                <w:lang w:eastAsia="en-US"/>
              </w:rPr>
              <w:t>673/3, 674, 675, 676, 677, 706/3, 664/1</w:t>
            </w:r>
            <w:r>
              <w:rPr>
                <w:rFonts w:ascii="Calibri" w:hAnsi="Calibri" w:cs="Calibri"/>
                <w:sz w:val="16"/>
                <w:szCs w:val="16"/>
                <w:lang w:eastAsia="en-US"/>
              </w:rPr>
              <w:t>,</w:t>
            </w:r>
          </w:p>
          <w:p w14:paraId="32F111FF" w14:textId="77777777" w:rsidR="009477D6" w:rsidRDefault="009477D6">
            <w:pPr>
              <w:pStyle w:val="Zawartotabeli"/>
              <w:spacing w:line="256" w:lineRule="auto"/>
              <w:rPr>
                <w:rFonts w:ascii="Calibri" w:hAnsi="Calibri" w:cs="Calibri"/>
                <w:sz w:val="16"/>
                <w:szCs w:val="16"/>
                <w:lang w:eastAsia="en-US"/>
              </w:rPr>
            </w:pPr>
            <w:r>
              <w:rPr>
                <w:rFonts w:ascii="Calibri" w:hAnsi="Calibri" w:cs="Calibri"/>
                <w:sz w:val="16"/>
                <w:szCs w:val="16"/>
                <w:lang w:eastAsia="en-US"/>
              </w:rPr>
              <w:t xml:space="preserve">gmina: </w:t>
            </w:r>
            <w:r>
              <w:rPr>
                <w:rFonts w:ascii="Calibri" w:hAnsi="Calibri" w:cs="Calibri"/>
                <w:b/>
                <w:bCs/>
                <w:sz w:val="16"/>
                <w:szCs w:val="16"/>
                <w:lang w:eastAsia="en-US"/>
              </w:rPr>
              <w:t>Słubice Miasto</w:t>
            </w:r>
            <w:r>
              <w:rPr>
                <w:rFonts w:ascii="Calibri" w:hAnsi="Calibri" w:cs="Calibri"/>
                <w:sz w:val="16"/>
                <w:szCs w:val="16"/>
                <w:lang w:eastAsia="en-US"/>
              </w:rPr>
              <w:t xml:space="preserve"> ; powiat: </w:t>
            </w:r>
            <w:r>
              <w:rPr>
                <w:rFonts w:ascii="Calibri" w:hAnsi="Calibri" w:cs="Calibri"/>
                <w:b/>
                <w:bCs/>
                <w:sz w:val="16"/>
                <w:szCs w:val="16"/>
                <w:lang w:eastAsia="en-US"/>
              </w:rPr>
              <w:t>słubicki</w:t>
            </w:r>
            <w:r>
              <w:rPr>
                <w:rFonts w:ascii="Calibri" w:hAnsi="Calibri" w:cs="Calibri"/>
                <w:sz w:val="16"/>
                <w:szCs w:val="16"/>
                <w:lang w:eastAsia="en-US"/>
              </w:rPr>
              <w:t xml:space="preserve">, województwo: </w:t>
            </w:r>
            <w:r>
              <w:rPr>
                <w:rFonts w:ascii="Calibri" w:hAnsi="Calibri" w:cs="Calibri"/>
                <w:b/>
                <w:bCs/>
                <w:sz w:val="16"/>
                <w:szCs w:val="16"/>
                <w:lang w:eastAsia="en-US"/>
              </w:rPr>
              <w:t>lubuskie</w:t>
            </w:r>
          </w:p>
        </w:tc>
      </w:tr>
      <w:tr w:rsidR="009477D6" w14:paraId="791742FB" w14:textId="77777777" w:rsidTr="009477D6">
        <w:tc>
          <w:tcPr>
            <w:tcW w:w="2634" w:type="dxa"/>
            <w:tcBorders>
              <w:top w:val="single" w:sz="4" w:space="0" w:color="auto"/>
              <w:left w:val="single" w:sz="4" w:space="0" w:color="auto"/>
              <w:bottom w:val="single" w:sz="4" w:space="0" w:color="auto"/>
              <w:right w:val="single" w:sz="4" w:space="0" w:color="auto"/>
            </w:tcBorders>
            <w:hideMark/>
          </w:tcPr>
          <w:p w14:paraId="37301664" w14:textId="77777777" w:rsidR="009477D6" w:rsidRDefault="009477D6">
            <w:pPr>
              <w:pStyle w:val="Zawartotabeli"/>
              <w:snapToGrid w:val="0"/>
              <w:spacing w:line="256" w:lineRule="auto"/>
              <w:rPr>
                <w:rFonts w:ascii="Calibri" w:hAnsi="Calibri" w:cs="Calibri"/>
                <w:b/>
                <w:bCs/>
                <w:sz w:val="16"/>
                <w:szCs w:val="16"/>
                <w:lang w:eastAsia="en-US"/>
              </w:rPr>
            </w:pPr>
            <w:r>
              <w:rPr>
                <w:rFonts w:ascii="Calibri" w:hAnsi="Calibri" w:cs="Calibri"/>
                <w:b/>
                <w:bCs/>
                <w:sz w:val="16"/>
                <w:szCs w:val="16"/>
                <w:lang w:eastAsia="en-US"/>
              </w:rPr>
              <w:t>Inwestor:</w:t>
            </w:r>
          </w:p>
        </w:tc>
        <w:tc>
          <w:tcPr>
            <w:tcW w:w="6534" w:type="dxa"/>
            <w:tcBorders>
              <w:top w:val="single" w:sz="4" w:space="0" w:color="auto"/>
              <w:left w:val="single" w:sz="4" w:space="0" w:color="auto"/>
              <w:bottom w:val="single" w:sz="4" w:space="0" w:color="auto"/>
              <w:right w:val="single" w:sz="4" w:space="0" w:color="auto"/>
            </w:tcBorders>
            <w:hideMark/>
          </w:tcPr>
          <w:p w14:paraId="4AD7D810" w14:textId="77777777" w:rsidR="009477D6" w:rsidRDefault="009477D6">
            <w:pPr>
              <w:pStyle w:val="Zawartotabeli"/>
              <w:snapToGrid w:val="0"/>
              <w:spacing w:line="256" w:lineRule="auto"/>
              <w:rPr>
                <w:rFonts w:ascii="Calibri" w:hAnsi="Calibri" w:cs="Calibri"/>
                <w:sz w:val="16"/>
                <w:szCs w:val="16"/>
                <w:lang w:eastAsia="en-US"/>
              </w:rPr>
            </w:pPr>
            <w:r>
              <w:rPr>
                <w:rFonts w:ascii="Calibri" w:hAnsi="Calibri" w:cs="Calibri"/>
                <w:sz w:val="16"/>
                <w:szCs w:val="16"/>
                <w:lang w:eastAsia="en-US"/>
              </w:rPr>
              <w:t>Uniwersytet im. Adama Mickiewicza w Poznaniu</w:t>
            </w:r>
          </w:p>
          <w:p w14:paraId="5588C091" w14:textId="77777777" w:rsidR="009477D6" w:rsidRDefault="009477D6">
            <w:pPr>
              <w:pStyle w:val="Zawartotabeli"/>
              <w:snapToGrid w:val="0"/>
              <w:spacing w:line="256" w:lineRule="auto"/>
              <w:rPr>
                <w:rFonts w:ascii="Calibri" w:hAnsi="Calibri" w:cs="Calibri"/>
                <w:sz w:val="16"/>
                <w:szCs w:val="16"/>
                <w:lang w:eastAsia="en-US"/>
              </w:rPr>
            </w:pPr>
            <w:r>
              <w:rPr>
                <w:rFonts w:ascii="Calibri" w:hAnsi="Calibri" w:cs="Calibri"/>
                <w:sz w:val="16"/>
                <w:szCs w:val="16"/>
                <w:lang w:eastAsia="en-US"/>
              </w:rPr>
              <w:t>ul. Wieniawskiego 1</w:t>
            </w:r>
          </w:p>
          <w:p w14:paraId="7A5063F2" w14:textId="77777777" w:rsidR="009477D6" w:rsidRDefault="009477D6">
            <w:pPr>
              <w:pStyle w:val="Zawartotabeli"/>
              <w:snapToGrid w:val="0"/>
              <w:spacing w:line="256" w:lineRule="auto"/>
              <w:rPr>
                <w:rFonts w:ascii="Calibri" w:hAnsi="Calibri" w:cs="Calibri"/>
                <w:sz w:val="16"/>
                <w:szCs w:val="16"/>
                <w:lang w:eastAsia="en-US"/>
              </w:rPr>
            </w:pPr>
            <w:r>
              <w:rPr>
                <w:rFonts w:ascii="Calibri" w:hAnsi="Calibri" w:cs="Calibri"/>
                <w:sz w:val="16"/>
                <w:szCs w:val="16"/>
                <w:lang w:eastAsia="en-US"/>
              </w:rPr>
              <w:t>61-712 Poznań</w:t>
            </w:r>
          </w:p>
        </w:tc>
      </w:tr>
      <w:tr w:rsidR="009477D6" w14:paraId="08EF38E7" w14:textId="77777777" w:rsidTr="009477D6">
        <w:tc>
          <w:tcPr>
            <w:tcW w:w="2634" w:type="dxa"/>
            <w:tcBorders>
              <w:top w:val="single" w:sz="4" w:space="0" w:color="auto"/>
              <w:left w:val="single" w:sz="4" w:space="0" w:color="auto"/>
              <w:bottom w:val="single" w:sz="4" w:space="0" w:color="auto"/>
              <w:right w:val="single" w:sz="4" w:space="0" w:color="auto"/>
            </w:tcBorders>
            <w:hideMark/>
          </w:tcPr>
          <w:p w14:paraId="0C7191FF" w14:textId="77777777" w:rsidR="009477D6" w:rsidRDefault="009477D6">
            <w:pPr>
              <w:pStyle w:val="Zawartotabeli"/>
              <w:spacing w:line="256" w:lineRule="auto"/>
              <w:rPr>
                <w:rFonts w:ascii="Calibri Light" w:hAnsi="Calibri Light" w:cs="Calibri Light"/>
                <w:sz w:val="16"/>
                <w:szCs w:val="16"/>
                <w:lang w:eastAsia="en-US"/>
              </w:rPr>
            </w:pPr>
            <w:r>
              <w:rPr>
                <w:rFonts w:ascii="Calibri" w:hAnsi="Calibri" w:cs="Calibri"/>
                <w:b/>
                <w:bCs/>
                <w:sz w:val="16"/>
                <w:szCs w:val="16"/>
                <w:lang w:eastAsia="en-US"/>
              </w:rPr>
              <w:t>Jednostka Projektująca:</w:t>
            </w:r>
          </w:p>
        </w:tc>
        <w:tc>
          <w:tcPr>
            <w:tcW w:w="6534" w:type="dxa"/>
            <w:tcBorders>
              <w:top w:val="single" w:sz="4" w:space="0" w:color="auto"/>
              <w:left w:val="single" w:sz="4" w:space="0" w:color="auto"/>
              <w:bottom w:val="single" w:sz="4" w:space="0" w:color="auto"/>
              <w:right w:val="single" w:sz="4" w:space="0" w:color="auto"/>
            </w:tcBorders>
            <w:hideMark/>
          </w:tcPr>
          <w:p w14:paraId="7BFA8C05" w14:textId="77777777" w:rsidR="009477D6" w:rsidRDefault="009477D6">
            <w:pPr>
              <w:pStyle w:val="Zawartotabeli"/>
              <w:spacing w:line="256" w:lineRule="auto"/>
              <w:rPr>
                <w:rFonts w:ascii="Calibri" w:hAnsi="Calibri" w:cs="Calibri"/>
                <w:sz w:val="16"/>
                <w:szCs w:val="16"/>
                <w:lang w:eastAsia="en-US"/>
              </w:rPr>
            </w:pPr>
            <w:r>
              <w:rPr>
                <w:rFonts w:ascii="Calibri" w:hAnsi="Calibri" w:cs="Calibri"/>
                <w:sz w:val="16"/>
                <w:szCs w:val="16"/>
                <w:lang w:eastAsia="en-US"/>
              </w:rPr>
              <w:t xml:space="preserve">APIRIA Rafał </w:t>
            </w:r>
            <w:proofErr w:type="spellStart"/>
            <w:r>
              <w:rPr>
                <w:rFonts w:ascii="Calibri" w:hAnsi="Calibri" w:cs="Calibri"/>
                <w:sz w:val="16"/>
                <w:szCs w:val="16"/>
                <w:lang w:eastAsia="en-US"/>
              </w:rPr>
              <w:t>Brdyła</w:t>
            </w:r>
            <w:proofErr w:type="spellEnd"/>
          </w:p>
          <w:p w14:paraId="55DA9859" w14:textId="77777777" w:rsidR="009477D6" w:rsidRDefault="009477D6">
            <w:pPr>
              <w:pStyle w:val="Zawartotabeli"/>
              <w:spacing w:line="256" w:lineRule="auto"/>
              <w:rPr>
                <w:rFonts w:ascii="Calibri" w:hAnsi="Calibri" w:cs="Calibri"/>
                <w:sz w:val="16"/>
                <w:szCs w:val="16"/>
                <w:lang w:eastAsia="en-US"/>
              </w:rPr>
            </w:pPr>
            <w:r>
              <w:rPr>
                <w:rFonts w:ascii="Calibri" w:hAnsi="Calibri" w:cs="Calibri"/>
                <w:sz w:val="16"/>
                <w:szCs w:val="16"/>
                <w:lang w:eastAsia="en-US"/>
              </w:rPr>
              <w:t>ul. Krasińskiego 40A/41, 01-779 Warszawa</w:t>
            </w:r>
          </w:p>
          <w:p w14:paraId="3E1363FA" w14:textId="77777777" w:rsidR="009477D6" w:rsidRDefault="009477D6">
            <w:pPr>
              <w:pStyle w:val="Zawartotabeli"/>
              <w:spacing w:line="256" w:lineRule="auto"/>
              <w:rPr>
                <w:rFonts w:ascii="Calibri" w:hAnsi="Calibri" w:cs="Calibri"/>
                <w:sz w:val="16"/>
                <w:szCs w:val="16"/>
                <w:lang w:val="fr-FR" w:eastAsia="en-US"/>
              </w:rPr>
            </w:pPr>
            <w:r>
              <w:rPr>
                <w:rFonts w:ascii="Calibri" w:hAnsi="Calibri" w:cs="Calibri"/>
                <w:sz w:val="16"/>
                <w:szCs w:val="16"/>
                <w:lang w:val="fr-FR" w:eastAsia="en-US"/>
              </w:rPr>
              <w:t xml:space="preserve">email: </w:t>
            </w:r>
            <w:hyperlink r:id="rId8" w:history="1">
              <w:r>
                <w:rPr>
                  <w:rStyle w:val="Hipercze"/>
                  <w:rFonts w:eastAsiaTheme="majorEastAsia"/>
                  <w:sz w:val="16"/>
                  <w:szCs w:val="16"/>
                  <w:lang w:val="fr-FR" w:eastAsia="en-US"/>
                </w:rPr>
                <w:t>biuro@apiria.pl</w:t>
              </w:r>
            </w:hyperlink>
            <w:r>
              <w:rPr>
                <w:rFonts w:ascii="Calibri" w:hAnsi="Calibri" w:cs="Calibri"/>
                <w:sz w:val="16"/>
                <w:szCs w:val="16"/>
                <w:lang w:val="fr-FR" w:eastAsia="en-US"/>
              </w:rPr>
              <w:t>, tel. 792461829</w:t>
            </w:r>
          </w:p>
        </w:tc>
      </w:tr>
      <w:tr w:rsidR="009477D6" w14:paraId="6566F1F4" w14:textId="77777777" w:rsidTr="009477D6">
        <w:tc>
          <w:tcPr>
            <w:tcW w:w="2634" w:type="dxa"/>
            <w:tcBorders>
              <w:top w:val="single" w:sz="4" w:space="0" w:color="auto"/>
              <w:left w:val="single" w:sz="4" w:space="0" w:color="auto"/>
              <w:bottom w:val="single" w:sz="4" w:space="0" w:color="auto"/>
              <w:right w:val="single" w:sz="4" w:space="0" w:color="auto"/>
            </w:tcBorders>
            <w:hideMark/>
          </w:tcPr>
          <w:p w14:paraId="5C66A98B" w14:textId="77777777" w:rsidR="009477D6" w:rsidRDefault="009477D6">
            <w:pPr>
              <w:pStyle w:val="Zawartotabeli"/>
              <w:spacing w:line="256" w:lineRule="auto"/>
              <w:rPr>
                <w:rFonts w:ascii="Calibri" w:hAnsi="Calibri" w:cs="Calibri"/>
                <w:b/>
                <w:bCs/>
                <w:sz w:val="16"/>
                <w:szCs w:val="16"/>
                <w:lang w:eastAsia="en-US"/>
              </w:rPr>
            </w:pPr>
            <w:r>
              <w:rPr>
                <w:rFonts w:ascii="Calibri" w:hAnsi="Calibri" w:cs="Calibri"/>
                <w:b/>
                <w:bCs/>
                <w:sz w:val="16"/>
                <w:szCs w:val="16"/>
                <w:lang w:eastAsia="en-US"/>
              </w:rPr>
              <w:t>Data opracowania:</w:t>
            </w:r>
          </w:p>
        </w:tc>
        <w:tc>
          <w:tcPr>
            <w:tcW w:w="6534" w:type="dxa"/>
            <w:tcBorders>
              <w:top w:val="single" w:sz="4" w:space="0" w:color="auto"/>
              <w:left w:val="single" w:sz="4" w:space="0" w:color="auto"/>
              <w:bottom w:val="single" w:sz="4" w:space="0" w:color="auto"/>
              <w:right w:val="single" w:sz="4" w:space="0" w:color="auto"/>
            </w:tcBorders>
            <w:hideMark/>
          </w:tcPr>
          <w:p w14:paraId="6983191A" w14:textId="77777777" w:rsidR="009477D6" w:rsidRDefault="009477D6">
            <w:pPr>
              <w:pStyle w:val="Zawartotabeli"/>
              <w:spacing w:line="256" w:lineRule="auto"/>
              <w:rPr>
                <w:rFonts w:ascii="Calibri" w:hAnsi="Calibri" w:cs="Calibri"/>
                <w:sz w:val="16"/>
                <w:szCs w:val="16"/>
                <w:lang w:eastAsia="en-US"/>
              </w:rPr>
            </w:pPr>
            <w:r>
              <w:rPr>
                <w:rFonts w:ascii="Calibri" w:hAnsi="Calibri" w:cs="Calibri"/>
                <w:sz w:val="16"/>
                <w:szCs w:val="16"/>
                <w:lang w:eastAsia="en-US"/>
              </w:rPr>
              <w:t>17.04.2023 r.</w:t>
            </w:r>
          </w:p>
        </w:tc>
      </w:tr>
    </w:tbl>
    <w:p w14:paraId="395D12FB" w14:textId="77777777" w:rsidR="009477D6" w:rsidRDefault="009477D6" w:rsidP="009477D6">
      <w:pPr>
        <w:spacing w:line="240" w:lineRule="auto"/>
        <w:rPr>
          <w:rFonts w:asciiTheme="minorHAnsi" w:hAnsiTheme="minorHAnsi" w:cstheme="minorBidi"/>
          <w:sz w:val="24"/>
        </w:rPr>
      </w:pPr>
    </w:p>
    <w:p w14:paraId="42ADEBE5" w14:textId="77777777" w:rsidR="009477D6" w:rsidRDefault="009477D6" w:rsidP="009477D6">
      <w:pPr>
        <w:spacing w:line="240" w:lineRule="auto"/>
        <w:rPr>
          <w:sz w:val="24"/>
        </w:rPr>
      </w:pPr>
    </w:p>
    <w:p w14:paraId="253F7953" w14:textId="77777777" w:rsidR="009477D6" w:rsidRDefault="009477D6" w:rsidP="009477D6">
      <w:pPr>
        <w:ind w:left="-18"/>
        <w:jc w:val="center"/>
        <w:rPr>
          <w:b/>
          <w:bCs/>
          <w:sz w:val="22"/>
        </w:rPr>
      </w:pPr>
      <w:r>
        <w:rPr>
          <w:b/>
          <w:bCs/>
        </w:rPr>
        <w:t>PROJEKTANCI:</w:t>
      </w:r>
    </w:p>
    <w:tbl>
      <w:tblPr>
        <w:tblStyle w:val="Tabela-Siatka"/>
        <w:tblW w:w="9185" w:type="dxa"/>
        <w:tblInd w:w="0" w:type="dxa"/>
        <w:tblLook w:val="04A0" w:firstRow="1" w:lastRow="0" w:firstColumn="1" w:lastColumn="0" w:noHBand="0" w:noVBand="1"/>
      </w:tblPr>
      <w:tblGrid>
        <w:gridCol w:w="1555"/>
        <w:gridCol w:w="2267"/>
        <w:gridCol w:w="2409"/>
        <w:gridCol w:w="853"/>
        <w:gridCol w:w="2101"/>
      </w:tblGrid>
      <w:tr w:rsidR="009477D6" w14:paraId="4E42A095" w14:textId="77777777" w:rsidTr="009477D6">
        <w:tc>
          <w:tcPr>
            <w:tcW w:w="1555" w:type="dxa"/>
            <w:tcBorders>
              <w:top w:val="single" w:sz="4" w:space="0" w:color="auto"/>
              <w:left w:val="single" w:sz="4" w:space="0" w:color="auto"/>
              <w:bottom w:val="single" w:sz="4" w:space="0" w:color="auto"/>
              <w:right w:val="single" w:sz="4" w:space="0" w:color="auto"/>
            </w:tcBorders>
            <w:hideMark/>
          </w:tcPr>
          <w:p w14:paraId="0F1E236C" w14:textId="77777777" w:rsidR="009477D6" w:rsidRDefault="009477D6">
            <w:pPr>
              <w:jc w:val="center"/>
              <w:rPr>
                <w:rFonts w:ascii="Calibri Light" w:hAnsi="Calibri Light" w:cs="Calibri Light"/>
                <w:b/>
                <w:bCs/>
                <w:sz w:val="16"/>
                <w:szCs w:val="16"/>
              </w:rPr>
            </w:pPr>
            <w:r>
              <w:rPr>
                <w:rFonts w:ascii="Calibri Light" w:hAnsi="Calibri Light" w:cs="Calibri Light"/>
                <w:b/>
                <w:bCs/>
                <w:sz w:val="16"/>
                <w:szCs w:val="16"/>
              </w:rPr>
              <w:t>Branża</w:t>
            </w:r>
          </w:p>
        </w:tc>
        <w:tc>
          <w:tcPr>
            <w:tcW w:w="2267" w:type="dxa"/>
            <w:tcBorders>
              <w:top w:val="single" w:sz="4" w:space="0" w:color="auto"/>
              <w:left w:val="single" w:sz="4" w:space="0" w:color="auto"/>
              <w:bottom w:val="single" w:sz="4" w:space="0" w:color="auto"/>
              <w:right w:val="single" w:sz="4" w:space="0" w:color="auto"/>
            </w:tcBorders>
            <w:hideMark/>
          </w:tcPr>
          <w:p w14:paraId="1241978A" w14:textId="77777777" w:rsidR="009477D6" w:rsidRDefault="009477D6">
            <w:pPr>
              <w:jc w:val="center"/>
              <w:rPr>
                <w:rFonts w:ascii="Calibri Light" w:hAnsi="Calibri Light" w:cs="Calibri Light"/>
                <w:b/>
                <w:bCs/>
                <w:sz w:val="16"/>
                <w:szCs w:val="16"/>
              </w:rPr>
            </w:pPr>
            <w:r>
              <w:rPr>
                <w:rFonts w:ascii="Calibri Light" w:hAnsi="Calibri Light" w:cs="Calibri Light"/>
                <w:b/>
                <w:bCs/>
                <w:sz w:val="16"/>
                <w:szCs w:val="16"/>
              </w:rPr>
              <w:t>Projektant</w:t>
            </w:r>
          </w:p>
        </w:tc>
        <w:tc>
          <w:tcPr>
            <w:tcW w:w="2409" w:type="dxa"/>
            <w:tcBorders>
              <w:top w:val="single" w:sz="4" w:space="0" w:color="auto"/>
              <w:left w:val="single" w:sz="4" w:space="0" w:color="auto"/>
              <w:bottom w:val="single" w:sz="4" w:space="0" w:color="auto"/>
              <w:right w:val="single" w:sz="4" w:space="0" w:color="auto"/>
            </w:tcBorders>
            <w:hideMark/>
          </w:tcPr>
          <w:p w14:paraId="795F5089" w14:textId="77777777" w:rsidR="009477D6" w:rsidRDefault="009477D6">
            <w:pPr>
              <w:jc w:val="center"/>
              <w:rPr>
                <w:rFonts w:ascii="Calibri Light" w:hAnsi="Calibri Light" w:cs="Calibri Light"/>
                <w:b/>
                <w:bCs/>
                <w:sz w:val="16"/>
                <w:szCs w:val="16"/>
              </w:rPr>
            </w:pPr>
            <w:r>
              <w:rPr>
                <w:rFonts w:ascii="Calibri Light" w:hAnsi="Calibri Light" w:cs="Calibri Light"/>
                <w:b/>
                <w:bCs/>
                <w:sz w:val="16"/>
                <w:szCs w:val="16"/>
              </w:rPr>
              <w:t>Numer uprawnień</w:t>
            </w:r>
          </w:p>
        </w:tc>
        <w:tc>
          <w:tcPr>
            <w:tcW w:w="853" w:type="dxa"/>
            <w:tcBorders>
              <w:top w:val="single" w:sz="4" w:space="0" w:color="auto"/>
              <w:left w:val="single" w:sz="4" w:space="0" w:color="auto"/>
              <w:bottom w:val="single" w:sz="4" w:space="0" w:color="auto"/>
              <w:right w:val="single" w:sz="4" w:space="0" w:color="auto"/>
            </w:tcBorders>
            <w:hideMark/>
          </w:tcPr>
          <w:p w14:paraId="58A19BF1" w14:textId="77777777" w:rsidR="009477D6" w:rsidRDefault="009477D6">
            <w:pPr>
              <w:jc w:val="center"/>
              <w:rPr>
                <w:rFonts w:ascii="Calibri Light" w:hAnsi="Calibri Light" w:cs="Calibri Light"/>
                <w:b/>
                <w:bCs/>
                <w:sz w:val="16"/>
                <w:szCs w:val="16"/>
              </w:rPr>
            </w:pPr>
            <w:r>
              <w:rPr>
                <w:rFonts w:ascii="Calibri Light" w:hAnsi="Calibri Light" w:cs="Calibri Light"/>
                <w:b/>
                <w:bCs/>
                <w:sz w:val="16"/>
                <w:szCs w:val="16"/>
              </w:rPr>
              <w:t>Data</w:t>
            </w:r>
          </w:p>
        </w:tc>
        <w:tc>
          <w:tcPr>
            <w:tcW w:w="2101" w:type="dxa"/>
            <w:tcBorders>
              <w:top w:val="single" w:sz="4" w:space="0" w:color="auto"/>
              <w:left w:val="single" w:sz="4" w:space="0" w:color="auto"/>
              <w:bottom w:val="single" w:sz="4" w:space="0" w:color="auto"/>
              <w:right w:val="single" w:sz="4" w:space="0" w:color="auto"/>
            </w:tcBorders>
            <w:hideMark/>
          </w:tcPr>
          <w:p w14:paraId="4AE85646" w14:textId="77777777" w:rsidR="009477D6" w:rsidRDefault="009477D6">
            <w:pPr>
              <w:jc w:val="center"/>
              <w:rPr>
                <w:rFonts w:ascii="Calibri Light" w:hAnsi="Calibri Light" w:cs="Calibri Light"/>
                <w:b/>
                <w:bCs/>
                <w:sz w:val="16"/>
                <w:szCs w:val="16"/>
              </w:rPr>
            </w:pPr>
            <w:r>
              <w:rPr>
                <w:rFonts w:ascii="Calibri Light" w:hAnsi="Calibri Light" w:cs="Calibri Light"/>
                <w:b/>
                <w:bCs/>
                <w:sz w:val="16"/>
                <w:szCs w:val="16"/>
              </w:rPr>
              <w:t>Podpis</w:t>
            </w:r>
          </w:p>
        </w:tc>
      </w:tr>
      <w:tr w:rsidR="009477D6" w14:paraId="43855A6F" w14:textId="77777777" w:rsidTr="009477D6">
        <w:tc>
          <w:tcPr>
            <w:tcW w:w="1555" w:type="dxa"/>
            <w:tcBorders>
              <w:top w:val="single" w:sz="4" w:space="0" w:color="auto"/>
              <w:left w:val="single" w:sz="4" w:space="0" w:color="auto"/>
              <w:bottom w:val="single" w:sz="4" w:space="0" w:color="auto"/>
              <w:right w:val="single" w:sz="4" w:space="0" w:color="auto"/>
            </w:tcBorders>
            <w:hideMark/>
          </w:tcPr>
          <w:p w14:paraId="6D175635" w14:textId="77777777" w:rsidR="009477D6" w:rsidRDefault="009477D6">
            <w:pPr>
              <w:rPr>
                <w:rFonts w:ascii="Calibri Light" w:hAnsi="Calibri Light" w:cs="Calibri Light"/>
                <w:sz w:val="14"/>
                <w:szCs w:val="14"/>
              </w:rPr>
            </w:pPr>
            <w:r>
              <w:rPr>
                <w:rFonts w:ascii="Calibri Light" w:hAnsi="Calibri Light" w:cs="Calibri Light"/>
                <w:sz w:val="14"/>
                <w:szCs w:val="14"/>
              </w:rPr>
              <w:t>Architektura</w:t>
            </w:r>
          </w:p>
        </w:tc>
        <w:tc>
          <w:tcPr>
            <w:tcW w:w="2267" w:type="dxa"/>
            <w:tcBorders>
              <w:top w:val="single" w:sz="4" w:space="0" w:color="auto"/>
              <w:left w:val="single" w:sz="4" w:space="0" w:color="auto"/>
              <w:bottom w:val="single" w:sz="4" w:space="0" w:color="auto"/>
              <w:right w:val="single" w:sz="4" w:space="0" w:color="auto"/>
            </w:tcBorders>
            <w:hideMark/>
          </w:tcPr>
          <w:p w14:paraId="3353268A" w14:textId="77777777" w:rsidR="009477D6" w:rsidRDefault="009477D6">
            <w:pPr>
              <w:rPr>
                <w:rFonts w:ascii="Calibri Light" w:hAnsi="Calibri Light" w:cs="Calibri Light"/>
                <w:sz w:val="14"/>
                <w:szCs w:val="14"/>
              </w:rPr>
            </w:pPr>
            <w:r>
              <w:rPr>
                <w:rFonts w:ascii="Calibri Light" w:hAnsi="Calibri Light" w:cs="Calibri Light"/>
                <w:sz w:val="14"/>
                <w:szCs w:val="14"/>
              </w:rPr>
              <w:t xml:space="preserve">Projektant: </w:t>
            </w:r>
          </w:p>
          <w:p w14:paraId="17FA5C91" w14:textId="77777777" w:rsidR="009477D6" w:rsidRDefault="009477D6">
            <w:pPr>
              <w:rPr>
                <w:rFonts w:ascii="Calibri Light" w:hAnsi="Calibri Light" w:cs="Calibri Light"/>
                <w:sz w:val="14"/>
                <w:szCs w:val="14"/>
              </w:rPr>
            </w:pPr>
            <w:r>
              <w:rPr>
                <w:rFonts w:ascii="Calibri Light" w:hAnsi="Calibri Light" w:cs="Calibri Light"/>
                <w:sz w:val="14"/>
                <w:szCs w:val="14"/>
              </w:rPr>
              <w:t>mgr inż. arch. Karol Cudziło</w:t>
            </w:r>
          </w:p>
        </w:tc>
        <w:tc>
          <w:tcPr>
            <w:tcW w:w="2409" w:type="dxa"/>
            <w:tcBorders>
              <w:top w:val="single" w:sz="4" w:space="0" w:color="auto"/>
              <w:left w:val="single" w:sz="4" w:space="0" w:color="auto"/>
              <w:bottom w:val="single" w:sz="4" w:space="0" w:color="auto"/>
              <w:right w:val="single" w:sz="4" w:space="0" w:color="auto"/>
            </w:tcBorders>
          </w:tcPr>
          <w:p w14:paraId="7ABDF7BF" w14:textId="77777777" w:rsidR="009477D6" w:rsidRDefault="009477D6">
            <w:pPr>
              <w:jc w:val="center"/>
              <w:rPr>
                <w:rFonts w:ascii="Calibri Light" w:hAnsi="Calibri Light" w:cs="Calibri Light"/>
                <w:sz w:val="14"/>
                <w:szCs w:val="14"/>
              </w:rPr>
            </w:pPr>
            <w:r>
              <w:rPr>
                <w:rFonts w:ascii="Calibri Light" w:hAnsi="Calibri Light" w:cs="Calibri Light"/>
                <w:sz w:val="14"/>
                <w:szCs w:val="14"/>
              </w:rPr>
              <w:t>MA/083/18</w:t>
            </w:r>
          </w:p>
          <w:p w14:paraId="64D648C1" w14:textId="77777777" w:rsidR="009477D6" w:rsidRDefault="009477D6">
            <w:pPr>
              <w:jc w:val="center"/>
              <w:rPr>
                <w:rFonts w:ascii="Calibri Light" w:hAnsi="Calibri Light" w:cs="Calibri Light"/>
                <w:sz w:val="14"/>
                <w:szCs w:val="14"/>
              </w:rPr>
            </w:pPr>
            <w:r>
              <w:rPr>
                <w:rFonts w:ascii="Calibri Light" w:hAnsi="Calibri Light" w:cs="Calibri Light"/>
                <w:sz w:val="14"/>
                <w:szCs w:val="14"/>
              </w:rPr>
              <w:t xml:space="preserve">Specjalność </w:t>
            </w:r>
          </w:p>
          <w:p w14:paraId="0BB20363" w14:textId="77777777" w:rsidR="009477D6" w:rsidRDefault="009477D6">
            <w:pPr>
              <w:jc w:val="center"/>
              <w:rPr>
                <w:rFonts w:ascii="Calibri Light" w:hAnsi="Calibri Light" w:cs="Calibri Light"/>
                <w:sz w:val="14"/>
                <w:szCs w:val="14"/>
              </w:rPr>
            </w:pPr>
            <w:r>
              <w:rPr>
                <w:rFonts w:ascii="Calibri Light" w:hAnsi="Calibri Light" w:cs="Calibri Light"/>
                <w:sz w:val="14"/>
                <w:szCs w:val="14"/>
              </w:rPr>
              <w:t>architektoniczna</w:t>
            </w:r>
          </w:p>
          <w:p w14:paraId="47389653" w14:textId="77777777" w:rsidR="009477D6" w:rsidRDefault="009477D6">
            <w:pPr>
              <w:jc w:val="center"/>
              <w:rPr>
                <w:rFonts w:ascii="Calibri Light" w:hAnsi="Calibri Light" w:cs="Calibri Light"/>
                <w:sz w:val="14"/>
                <w:szCs w:val="14"/>
              </w:rPr>
            </w:pPr>
          </w:p>
        </w:tc>
        <w:tc>
          <w:tcPr>
            <w:tcW w:w="853" w:type="dxa"/>
            <w:tcBorders>
              <w:top w:val="single" w:sz="4" w:space="0" w:color="auto"/>
              <w:left w:val="single" w:sz="4" w:space="0" w:color="auto"/>
              <w:bottom w:val="single" w:sz="4" w:space="0" w:color="auto"/>
              <w:right w:val="single" w:sz="4" w:space="0" w:color="auto"/>
            </w:tcBorders>
            <w:hideMark/>
          </w:tcPr>
          <w:p w14:paraId="60EBD22E" w14:textId="77777777" w:rsidR="009477D6" w:rsidRDefault="009477D6">
            <w:pPr>
              <w:jc w:val="center"/>
              <w:rPr>
                <w:rFonts w:ascii="Calibri Light" w:hAnsi="Calibri Light" w:cs="Calibri Light"/>
                <w:sz w:val="14"/>
                <w:szCs w:val="14"/>
              </w:rPr>
            </w:pPr>
            <w:r>
              <w:rPr>
                <w:rFonts w:ascii="Calibri Light" w:hAnsi="Calibri Light" w:cs="Calibri Light"/>
                <w:sz w:val="14"/>
                <w:szCs w:val="14"/>
              </w:rPr>
              <w:t>17.04.2023</w:t>
            </w:r>
          </w:p>
        </w:tc>
        <w:tc>
          <w:tcPr>
            <w:tcW w:w="2101" w:type="dxa"/>
            <w:tcBorders>
              <w:top w:val="single" w:sz="4" w:space="0" w:color="auto"/>
              <w:left w:val="single" w:sz="4" w:space="0" w:color="auto"/>
              <w:bottom w:val="single" w:sz="4" w:space="0" w:color="auto"/>
              <w:right w:val="single" w:sz="4" w:space="0" w:color="auto"/>
            </w:tcBorders>
          </w:tcPr>
          <w:p w14:paraId="51EB1B5B" w14:textId="77777777" w:rsidR="009477D6" w:rsidRDefault="009477D6">
            <w:pPr>
              <w:jc w:val="center"/>
              <w:rPr>
                <w:rFonts w:ascii="Calibri Light" w:hAnsi="Calibri Light" w:cs="Calibri Light"/>
                <w:sz w:val="14"/>
                <w:szCs w:val="14"/>
              </w:rPr>
            </w:pPr>
          </w:p>
        </w:tc>
      </w:tr>
      <w:tr w:rsidR="009477D6" w14:paraId="0AF89E72" w14:textId="77777777" w:rsidTr="009477D6">
        <w:tc>
          <w:tcPr>
            <w:tcW w:w="1555" w:type="dxa"/>
            <w:tcBorders>
              <w:top w:val="single" w:sz="4" w:space="0" w:color="auto"/>
              <w:left w:val="single" w:sz="4" w:space="0" w:color="auto"/>
              <w:bottom w:val="single" w:sz="4" w:space="0" w:color="auto"/>
              <w:right w:val="single" w:sz="4" w:space="0" w:color="auto"/>
            </w:tcBorders>
            <w:hideMark/>
          </w:tcPr>
          <w:p w14:paraId="6DEB2F23" w14:textId="77777777" w:rsidR="009477D6" w:rsidRDefault="009477D6">
            <w:pPr>
              <w:rPr>
                <w:rFonts w:ascii="Calibri Light" w:hAnsi="Calibri Light" w:cs="Calibri Light"/>
                <w:sz w:val="14"/>
                <w:szCs w:val="14"/>
              </w:rPr>
            </w:pPr>
            <w:r>
              <w:rPr>
                <w:rFonts w:ascii="Calibri Light" w:hAnsi="Calibri Light" w:cs="Calibri Light"/>
                <w:sz w:val="14"/>
                <w:szCs w:val="14"/>
              </w:rPr>
              <w:t>Architektura</w:t>
            </w:r>
          </w:p>
        </w:tc>
        <w:tc>
          <w:tcPr>
            <w:tcW w:w="2267" w:type="dxa"/>
            <w:tcBorders>
              <w:top w:val="single" w:sz="4" w:space="0" w:color="auto"/>
              <w:left w:val="single" w:sz="4" w:space="0" w:color="auto"/>
              <w:bottom w:val="single" w:sz="4" w:space="0" w:color="auto"/>
              <w:right w:val="single" w:sz="4" w:space="0" w:color="auto"/>
            </w:tcBorders>
            <w:hideMark/>
          </w:tcPr>
          <w:p w14:paraId="727C313F" w14:textId="77777777" w:rsidR="009477D6" w:rsidRDefault="009477D6">
            <w:pPr>
              <w:rPr>
                <w:rFonts w:ascii="Calibri Light" w:hAnsi="Calibri Light" w:cs="Calibri Light"/>
                <w:sz w:val="14"/>
                <w:szCs w:val="14"/>
              </w:rPr>
            </w:pPr>
            <w:r>
              <w:rPr>
                <w:rFonts w:ascii="Calibri Light" w:hAnsi="Calibri Light" w:cs="Calibri Light"/>
                <w:sz w:val="14"/>
                <w:szCs w:val="14"/>
              </w:rPr>
              <w:t xml:space="preserve">Sprawdzający: </w:t>
            </w:r>
          </w:p>
          <w:p w14:paraId="217A2E82" w14:textId="77777777" w:rsidR="009477D6" w:rsidRDefault="009477D6">
            <w:pPr>
              <w:rPr>
                <w:rFonts w:ascii="Calibri Light" w:hAnsi="Calibri Light" w:cs="Calibri Light"/>
                <w:sz w:val="14"/>
                <w:szCs w:val="14"/>
              </w:rPr>
            </w:pPr>
            <w:r>
              <w:rPr>
                <w:rFonts w:ascii="Calibri Light" w:hAnsi="Calibri Light" w:cs="Calibri Light"/>
                <w:sz w:val="14"/>
                <w:szCs w:val="14"/>
              </w:rPr>
              <w:t>mgr inż. arch. Dominik Więcek</w:t>
            </w:r>
          </w:p>
        </w:tc>
        <w:tc>
          <w:tcPr>
            <w:tcW w:w="2409" w:type="dxa"/>
            <w:tcBorders>
              <w:top w:val="single" w:sz="4" w:space="0" w:color="auto"/>
              <w:left w:val="single" w:sz="4" w:space="0" w:color="auto"/>
              <w:bottom w:val="single" w:sz="4" w:space="0" w:color="auto"/>
              <w:right w:val="single" w:sz="4" w:space="0" w:color="auto"/>
            </w:tcBorders>
          </w:tcPr>
          <w:p w14:paraId="6756E500" w14:textId="77777777" w:rsidR="009477D6" w:rsidRDefault="009477D6">
            <w:pPr>
              <w:jc w:val="center"/>
              <w:rPr>
                <w:rFonts w:ascii="Calibri Light" w:hAnsi="Calibri Light" w:cs="Calibri Light"/>
                <w:sz w:val="14"/>
                <w:szCs w:val="14"/>
              </w:rPr>
            </w:pPr>
            <w:r>
              <w:rPr>
                <w:rFonts w:ascii="Calibri Light" w:hAnsi="Calibri Light" w:cs="Calibri Light"/>
                <w:sz w:val="14"/>
                <w:szCs w:val="14"/>
              </w:rPr>
              <w:t>MA/091/11</w:t>
            </w:r>
          </w:p>
          <w:p w14:paraId="0B9C1E8C" w14:textId="77777777" w:rsidR="009477D6" w:rsidRDefault="009477D6">
            <w:pPr>
              <w:jc w:val="center"/>
              <w:rPr>
                <w:rFonts w:ascii="Calibri Light" w:hAnsi="Calibri Light" w:cs="Calibri Light"/>
                <w:sz w:val="14"/>
                <w:szCs w:val="14"/>
              </w:rPr>
            </w:pPr>
            <w:r>
              <w:rPr>
                <w:rFonts w:ascii="Calibri Light" w:hAnsi="Calibri Light" w:cs="Calibri Light"/>
                <w:sz w:val="14"/>
                <w:szCs w:val="14"/>
              </w:rPr>
              <w:t>Specjalność</w:t>
            </w:r>
          </w:p>
          <w:p w14:paraId="7F4CA9C3" w14:textId="77777777" w:rsidR="009477D6" w:rsidRDefault="009477D6">
            <w:pPr>
              <w:jc w:val="center"/>
              <w:rPr>
                <w:rFonts w:ascii="Calibri Light" w:hAnsi="Calibri Light" w:cs="Calibri Light"/>
                <w:sz w:val="14"/>
                <w:szCs w:val="14"/>
              </w:rPr>
            </w:pPr>
            <w:r>
              <w:rPr>
                <w:rFonts w:ascii="Calibri Light" w:hAnsi="Calibri Light" w:cs="Calibri Light"/>
                <w:sz w:val="14"/>
                <w:szCs w:val="14"/>
              </w:rPr>
              <w:t>architektoniczna</w:t>
            </w:r>
          </w:p>
          <w:p w14:paraId="3B1993ED" w14:textId="77777777" w:rsidR="009477D6" w:rsidRDefault="009477D6">
            <w:pPr>
              <w:jc w:val="center"/>
              <w:rPr>
                <w:rFonts w:ascii="Calibri Light" w:hAnsi="Calibri Light" w:cs="Calibri Light"/>
                <w:sz w:val="14"/>
                <w:szCs w:val="14"/>
              </w:rPr>
            </w:pPr>
          </w:p>
        </w:tc>
        <w:tc>
          <w:tcPr>
            <w:tcW w:w="853" w:type="dxa"/>
            <w:tcBorders>
              <w:top w:val="single" w:sz="4" w:space="0" w:color="auto"/>
              <w:left w:val="single" w:sz="4" w:space="0" w:color="auto"/>
              <w:bottom w:val="single" w:sz="4" w:space="0" w:color="auto"/>
              <w:right w:val="single" w:sz="4" w:space="0" w:color="auto"/>
            </w:tcBorders>
            <w:hideMark/>
          </w:tcPr>
          <w:p w14:paraId="5F4CCF20" w14:textId="77777777" w:rsidR="009477D6" w:rsidRDefault="009477D6">
            <w:pPr>
              <w:jc w:val="center"/>
              <w:rPr>
                <w:rFonts w:ascii="Calibri Light" w:hAnsi="Calibri Light" w:cs="Calibri Light"/>
                <w:sz w:val="14"/>
                <w:szCs w:val="14"/>
              </w:rPr>
            </w:pPr>
            <w:r>
              <w:rPr>
                <w:rFonts w:ascii="Calibri Light" w:hAnsi="Calibri Light" w:cs="Calibri Light"/>
                <w:sz w:val="14"/>
                <w:szCs w:val="14"/>
              </w:rPr>
              <w:t>17.04.2023</w:t>
            </w:r>
          </w:p>
        </w:tc>
        <w:tc>
          <w:tcPr>
            <w:tcW w:w="2101" w:type="dxa"/>
            <w:tcBorders>
              <w:top w:val="single" w:sz="4" w:space="0" w:color="auto"/>
              <w:left w:val="single" w:sz="4" w:space="0" w:color="auto"/>
              <w:bottom w:val="single" w:sz="4" w:space="0" w:color="auto"/>
              <w:right w:val="single" w:sz="4" w:space="0" w:color="auto"/>
            </w:tcBorders>
          </w:tcPr>
          <w:p w14:paraId="20B2EB46" w14:textId="77777777" w:rsidR="009477D6" w:rsidRDefault="009477D6">
            <w:pPr>
              <w:jc w:val="center"/>
              <w:rPr>
                <w:rFonts w:ascii="Calibri Light" w:hAnsi="Calibri Light" w:cs="Calibri Light"/>
                <w:sz w:val="14"/>
                <w:szCs w:val="14"/>
              </w:rPr>
            </w:pPr>
          </w:p>
        </w:tc>
      </w:tr>
      <w:tr w:rsidR="009477D6" w14:paraId="72DE4462" w14:textId="77777777" w:rsidTr="009477D6">
        <w:tc>
          <w:tcPr>
            <w:tcW w:w="1555" w:type="dxa"/>
            <w:tcBorders>
              <w:top w:val="single" w:sz="4" w:space="0" w:color="auto"/>
              <w:left w:val="single" w:sz="4" w:space="0" w:color="auto"/>
              <w:bottom w:val="single" w:sz="4" w:space="0" w:color="auto"/>
              <w:right w:val="single" w:sz="4" w:space="0" w:color="auto"/>
            </w:tcBorders>
            <w:hideMark/>
          </w:tcPr>
          <w:p w14:paraId="7EE32FDC" w14:textId="77777777" w:rsidR="009477D6" w:rsidRDefault="009477D6">
            <w:pPr>
              <w:rPr>
                <w:rFonts w:ascii="Calibri Light" w:hAnsi="Calibri Light" w:cs="Calibri Light"/>
                <w:sz w:val="14"/>
                <w:szCs w:val="14"/>
              </w:rPr>
            </w:pPr>
            <w:r>
              <w:rPr>
                <w:rFonts w:ascii="Calibri Light" w:hAnsi="Calibri Light" w:cs="Calibri Light"/>
                <w:sz w:val="14"/>
                <w:szCs w:val="14"/>
              </w:rPr>
              <w:t>Elektryczna</w:t>
            </w:r>
          </w:p>
        </w:tc>
        <w:tc>
          <w:tcPr>
            <w:tcW w:w="2267" w:type="dxa"/>
            <w:tcBorders>
              <w:top w:val="single" w:sz="4" w:space="0" w:color="auto"/>
              <w:left w:val="single" w:sz="4" w:space="0" w:color="auto"/>
              <w:bottom w:val="single" w:sz="4" w:space="0" w:color="auto"/>
              <w:right w:val="single" w:sz="4" w:space="0" w:color="auto"/>
            </w:tcBorders>
            <w:hideMark/>
          </w:tcPr>
          <w:p w14:paraId="6CB010D1" w14:textId="77777777" w:rsidR="009477D6" w:rsidRDefault="009477D6">
            <w:pPr>
              <w:rPr>
                <w:rFonts w:ascii="Calibri Light" w:hAnsi="Calibri Light" w:cs="Calibri Light"/>
                <w:sz w:val="14"/>
                <w:szCs w:val="14"/>
              </w:rPr>
            </w:pPr>
            <w:r>
              <w:rPr>
                <w:rFonts w:ascii="Calibri Light" w:hAnsi="Calibri Light" w:cs="Calibri Light"/>
                <w:sz w:val="14"/>
                <w:szCs w:val="14"/>
              </w:rPr>
              <w:t xml:space="preserve">Projektant: </w:t>
            </w:r>
          </w:p>
          <w:p w14:paraId="3982128B" w14:textId="77777777" w:rsidR="009477D6" w:rsidRDefault="009477D6">
            <w:pPr>
              <w:rPr>
                <w:rFonts w:ascii="Calibri Light" w:hAnsi="Calibri Light" w:cs="Calibri Light"/>
                <w:sz w:val="14"/>
                <w:szCs w:val="14"/>
              </w:rPr>
            </w:pPr>
            <w:r>
              <w:rPr>
                <w:rFonts w:ascii="Calibri Light" w:hAnsi="Calibri Light" w:cs="Calibri Light"/>
                <w:sz w:val="14"/>
                <w:szCs w:val="14"/>
              </w:rPr>
              <w:t xml:space="preserve">mgr. inż. Krzysztof </w:t>
            </w:r>
            <w:proofErr w:type="spellStart"/>
            <w:r>
              <w:rPr>
                <w:rFonts w:ascii="Calibri Light" w:hAnsi="Calibri Light" w:cs="Calibri Light"/>
                <w:sz w:val="14"/>
                <w:szCs w:val="14"/>
              </w:rPr>
              <w:t>Starczak</w:t>
            </w:r>
            <w:proofErr w:type="spellEnd"/>
            <w:r>
              <w:rPr>
                <w:rFonts w:ascii="Calibri Light" w:hAnsi="Calibri Light" w:cs="Calibri Light"/>
                <w:sz w:val="14"/>
                <w:szCs w:val="14"/>
              </w:rPr>
              <w:t xml:space="preserve"> </w:t>
            </w:r>
          </w:p>
        </w:tc>
        <w:tc>
          <w:tcPr>
            <w:tcW w:w="2409" w:type="dxa"/>
            <w:tcBorders>
              <w:top w:val="single" w:sz="4" w:space="0" w:color="auto"/>
              <w:left w:val="single" w:sz="4" w:space="0" w:color="auto"/>
              <w:bottom w:val="single" w:sz="4" w:space="0" w:color="auto"/>
              <w:right w:val="single" w:sz="4" w:space="0" w:color="auto"/>
            </w:tcBorders>
            <w:hideMark/>
          </w:tcPr>
          <w:p w14:paraId="4E0E38A2" w14:textId="77777777" w:rsidR="009477D6" w:rsidRDefault="009477D6">
            <w:pPr>
              <w:jc w:val="center"/>
              <w:rPr>
                <w:rFonts w:ascii="Calibri Light" w:hAnsi="Calibri Light" w:cs="Calibri Light"/>
                <w:sz w:val="14"/>
                <w:szCs w:val="14"/>
              </w:rPr>
            </w:pPr>
            <w:r>
              <w:rPr>
                <w:rFonts w:ascii="Calibri Light" w:hAnsi="Calibri Light" w:cs="Calibri Light"/>
                <w:sz w:val="14"/>
                <w:szCs w:val="14"/>
              </w:rPr>
              <w:t>PDK/0323/POOE/21</w:t>
            </w:r>
          </w:p>
          <w:p w14:paraId="129F8C66" w14:textId="77777777" w:rsidR="009477D6" w:rsidRDefault="009477D6">
            <w:pPr>
              <w:jc w:val="center"/>
              <w:rPr>
                <w:rFonts w:ascii="Calibri Light" w:hAnsi="Calibri Light" w:cs="Calibri Light"/>
                <w:sz w:val="14"/>
                <w:szCs w:val="14"/>
              </w:rPr>
            </w:pPr>
            <w:r>
              <w:rPr>
                <w:rFonts w:ascii="Calibri Light" w:hAnsi="Calibri Light" w:cs="Calibri Light"/>
                <w:sz w:val="14"/>
                <w:szCs w:val="14"/>
              </w:rPr>
              <w:t xml:space="preserve">Specjalność instalacyjna w zakresie sieci instalacji i urządzeń elektrycznych i elektroenergetycznych </w:t>
            </w:r>
          </w:p>
        </w:tc>
        <w:tc>
          <w:tcPr>
            <w:tcW w:w="853" w:type="dxa"/>
            <w:tcBorders>
              <w:top w:val="single" w:sz="4" w:space="0" w:color="auto"/>
              <w:left w:val="single" w:sz="4" w:space="0" w:color="auto"/>
              <w:bottom w:val="single" w:sz="4" w:space="0" w:color="auto"/>
              <w:right w:val="single" w:sz="4" w:space="0" w:color="auto"/>
            </w:tcBorders>
            <w:hideMark/>
          </w:tcPr>
          <w:p w14:paraId="0DD9EDF7" w14:textId="77777777" w:rsidR="009477D6" w:rsidRDefault="009477D6">
            <w:pPr>
              <w:jc w:val="center"/>
              <w:rPr>
                <w:rFonts w:ascii="Calibri Light" w:hAnsi="Calibri Light" w:cs="Calibri Light"/>
                <w:sz w:val="14"/>
                <w:szCs w:val="14"/>
              </w:rPr>
            </w:pPr>
            <w:r>
              <w:rPr>
                <w:rFonts w:ascii="Calibri Light" w:hAnsi="Calibri Light" w:cs="Calibri Light"/>
                <w:sz w:val="14"/>
                <w:szCs w:val="14"/>
              </w:rPr>
              <w:t>17.04.2023</w:t>
            </w:r>
          </w:p>
        </w:tc>
        <w:tc>
          <w:tcPr>
            <w:tcW w:w="2101" w:type="dxa"/>
            <w:tcBorders>
              <w:top w:val="single" w:sz="4" w:space="0" w:color="auto"/>
              <w:left w:val="single" w:sz="4" w:space="0" w:color="auto"/>
              <w:bottom w:val="single" w:sz="4" w:space="0" w:color="auto"/>
              <w:right w:val="single" w:sz="4" w:space="0" w:color="auto"/>
            </w:tcBorders>
          </w:tcPr>
          <w:p w14:paraId="7C8AC616" w14:textId="77777777" w:rsidR="009477D6" w:rsidRDefault="009477D6">
            <w:pPr>
              <w:jc w:val="center"/>
              <w:rPr>
                <w:rFonts w:ascii="Calibri Light" w:hAnsi="Calibri Light" w:cs="Calibri Light"/>
                <w:sz w:val="14"/>
                <w:szCs w:val="14"/>
              </w:rPr>
            </w:pPr>
          </w:p>
        </w:tc>
      </w:tr>
      <w:tr w:rsidR="009477D6" w14:paraId="2DC80F74" w14:textId="77777777" w:rsidTr="009477D6">
        <w:tc>
          <w:tcPr>
            <w:tcW w:w="1555" w:type="dxa"/>
            <w:tcBorders>
              <w:top w:val="single" w:sz="4" w:space="0" w:color="auto"/>
              <w:left w:val="single" w:sz="4" w:space="0" w:color="auto"/>
              <w:bottom w:val="single" w:sz="4" w:space="0" w:color="auto"/>
              <w:right w:val="single" w:sz="4" w:space="0" w:color="auto"/>
            </w:tcBorders>
            <w:hideMark/>
          </w:tcPr>
          <w:p w14:paraId="53F25052" w14:textId="77777777" w:rsidR="009477D6" w:rsidRDefault="009477D6">
            <w:pPr>
              <w:rPr>
                <w:rFonts w:ascii="Calibri Light" w:hAnsi="Calibri Light" w:cs="Calibri Light"/>
                <w:sz w:val="14"/>
                <w:szCs w:val="14"/>
              </w:rPr>
            </w:pPr>
            <w:r>
              <w:rPr>
                <w:rFonts w:ascii="Calibri Light" w:hAnsi="Calibri Light" w:cs="Calibri Light"/>
                <w:sz w:val="14"/>
                <w:szCs w:val="14"/>
              </w:rPr>
              <w:t>Elektryczna</w:t>
            </w:r>
          </w:p>
        </w:tc>
        <w:tc>
          <w:tcPr>
            <w:tcW w:w="2267" w:type="dxa"/>
            <w:tcBorders>
              <w:top w:val="single" w:sz="4" w:space="0" w:color="auto"/>
              <w:left w:val="single" w:sz="4" w:space="0" w:color="auto"/>
              <w:bottom w:val="single" w:sz="4" w:space="0" w:color="auto"/>
              <w:right w:val="single" w:sz="4" w:space="0" w:color="auto"/>
            </w:tcBorders>
            <w:hideMark/>
          </w:tcPr>
          <w:p w14:paraId="12004936" w14:textId="77777777" w:rsidR="009477D6" w:rsidRDefault="009477D6">
            <w:pPr>
              <w:rPr>
                <w:rFonts w:ascii="Calibri Light" w:hAnsi="Calibri Light" w:cs="Calibri Light"/>
                <w:sz w:val="14"/>
                <w:szCs w:val="14"/>
              </w:rPr>
            </w:pPr>
            <w:r>
              <w:rPr>
                <w:rFonts w:ascii="Calibri Light" w:hAnsi="Calibri Light" w:cs="Calibri Light"/>
                <w:sz w:val="14"/>
                <w:szCs w:val="14"/>
              </w:rPr>
              <w:t>Sprawdzający:</w:t>
            </w:r>
          </w:p>
          <w:p w14:paraId="300553EA" w14:textId="77777777" w:rsidR="009477D6" w:rsidRDefault="009477D6">
            <w:pPr>
              <w:rPr>
                <w:rFonts w:ascii="Calibri Light" w:hAnsi="Calibri Light" w:cs="Calibri Light"/>
                <w:sz w:val="14"/>
                <w:szCs w:val="14"/>
              </w:rPr>
            </w:pPr>
            <w:r>
              <w:rPr>
                <w:rFonts w:ascii="Calibri Light" w:hAnsi="Calibri Light" w:cs="Calibri Light"/>
                <w:sz w:val="14"/>
                <w:szCs w:val="14"/>
              </w:rPr>
              <w:t>mgr. inż. Leszek Bożek</w:t>
            </w:r>
          </w:p>
        </w:tc>
        <w:tc>
          <w:tcPr>
            <w:tcW w:w="2409" w:type="dxa"/>
            <w:tcBorders>
              <w:top w:val="single" w:sz="4" w:space="0" w:color="auto"/>
              <w:left w:val="single" w:sz="4" w:space="0" w:color="auto"/>
              <w:bottom w:val="single" w:sz="4" w:space="0" w:color="auto"/>
              <w:right w:val="single" w:sz="4" w:space="0" w:color="auto"/>
            </w:tcBorders>
            <w:hideMark/>
          </w:tcPr>
          <w:p w14:paraId="577113CB" w14:textId="77777777" w:rsidR="009477D6" w:rsidRDefault="009477D6">
            <w:pPr>
              <w:jc w:val="center"/>
              <w:rPr>
                <w:rFonts w:ascii="Calibri Light" w:hAnsi="Calibri Light" w:cs="Calibri Light"/>
                <w:sz w:val="14"/>
                <w:szCs w:val="14"/>
              </w:rPr>
            </w:pPr>
            <w:r>
              <w:rPr>
                <w:rFonts w:ascii="Calibri Light" w:hAnsi="Calibri Light" w:cs="Calibri Light"/>
                <w:sz w:val="14"/>
                <w:szCs w:val="14"/>
              </w:rPr>
              <w:t>WA-441/94</w:t>
            </w:r>
          </w:p>
          <w:p w14:paraId="28114025" w14:textId="77777777" w:rsidR="009477D6" w:rsidRDefault="009477D6">
            <w:pPr>
              <w:jc w:val="center"/>
              <w:rPr>
                <w:rFonts w:ascii="Calibri Light" w:hAnsi="Calibri Light" w:cs="Calibri Light"/>
                <w:sz w:val="14"/>
                <w:szCs w:val="14"/>
              </w:rPr>
            </w:pPr>
            <w:r>
              <w:rPr>
                <w:rFonts w:ascii="Calibri Light" w:hAnsi="Calibri Light" w:cs="Calibri Light"/>
                <w:sz w:val="14"/>
                <w:szCs w:val="14"/>
              </w:rPr>
              <w:t>Specjalność instalacyjna w zakresie sieci instalacji i urządzeń elektrycznych i elektroenergetycznych</w:t>
            </w:r>
          </w:p>
        </w:tc>
        <w:tc>
          <w:tcPr>
            <w:tcW w:w="853" w:type="dxa"/>
            <w:tcBorders>
              <w:top w:val="single" w:sz="4" w:space="0" w:color="auto"/>
              <w:left w:val="single" w:sz="4" w:space="0" w:color="auto"/>
              <w:bottom w:val="single" w:sz="4" w:space="0" w:color="auto"/>
              <w:right w:val="single" w:sz="4" w:space="0" w:color="auto"/>
            </w:tcBorders>
            <w:hideMark/>
          </w:tcPr>
          <w:p w14:paraId="38D68669" w14:textId="77777777" w:rsidR="009477D6" w:rsidRDefault="009477D6">
            <w:pPr>
              <w:jc w:val="center"/>
              <w:rPr>
                <w:rFonts w:ascii="Calibri Light" w:hAnsi="Calibri Light" w:cs="Calibri Light"/>
                <w:sz w:val="14"/>
                <w:szCs w:val="14"/>
              </w:rPr>
            </w:pPr>
            <w:r>
              <w:rPr>
                <w:rFonts w:ascii="Calibri Light" w:hAnsi="Calibri Light" w:cs="Calibri Light"/>
                <w:sz w:val="14"/>
                <w:szCs w:val="14"/>
              </w:rPr>
              <w:t>17.04.2023</w:t>
            </w:r>
          </w:p>
        </w:tc>
        <w:tc>
          <w:tcPr>
            <w:tcW w:w="2101" w:type="dxa"/>
            <w:tcBorders>
              <w:top w:val="single" w:sz="4" w:space="0" w:color="auto"/>
              <w:left w:val="single" w:sz="4" w:space="0" w:color="auto"/>
              <w:bottom w:val="single" w:sz="4" w:space="0" w:color="auto"/>
              <w:right w:val="single" w:sz="4" w:space="0" w:color="auto"/>
            </w:tcBorders>
          </w:tcPr>
          <w:p w14:paraId="18EF421D" w14:textId="77777777" w:rsidR="009477D6" w:rsidRDefault="009477D6">
            <w:pPr>
              <w:jc w:val="center"/>
              <w:rPr>
                <w:rFonts w:ascii="Calibri Light" w:hAnsi="Calibri Light" w:cs="Calibri Light"/>
                <w:sz w:val="14"/>
                <w:szCs w:val="14"/>
              </w:rPr>
            </w:pPr>
          </w:p>
        </w:tc>
      </w:tr>
    </w:tbl>
    <w:p w14:paraId="6F05A277" w14:textId="77777777" w:rsidR="009477D6" w:rsidRDefault="009477D6" w:rsidP="009477D6">
      <w:pPr>
        <w:rPr>
          <w:rFonts w:asciiTheme="minorHAnsi" w:hAnsiTheme="minorHAnsi" w:cstheme="minorBidi"/>
          <w:sz w:val="24"/>
        </w:rPr>
      </w:pPr>
    </w:p>
    <w:p w14:paraId="15F6A67D" w14:textId="77777777" w:rsidR="006A2F27" w:rsidRDefault="006A2F27">
      <w:pPr>
        <w:spacing w:after="160"/>
        <w:jc w:val="left"/>
      </w:pPr>
      <w:r>
        <w:br w:type="page"/>
      </w:r>
    </w:p>
    <w:p w14:paraId="325DC9DA" w14:textId="77777777" w:rsidR="006A2F27" w:rsidRDefault="006A2F27" w:rsidP="006A2F27"/>
    <w:p w14:paraId="53156BC3" w14:textId="0BF80FDE" w:rsidR="006A2F27" w:rsidRDefault="006A2F27" w:rsidP="006A2F27"/>
    <w:p w14:paraId="089F0E76" w14:textId="77777777" w:rsidR="00F41F4E" w:rsidRDefault="00F41F4E" w:rsidP="006A2F27"/>
    <w:sdt>
      <w:sdtPr>
        <w:id w:val="-1800684190"/>
        <w:docPartObj>
          <w:docPartGallery w:val="Table of Contents"/>
          <w:docPartUnique/>
        </w:docPartObj>
      </w:sdtPr>
      <w:sdtEndPr>
        <w:rPr>
          <w:b/>
          <w:bCs/>
        </w:rPr>
      </w:sdtEndPr>
      <w:sdtContent>
        <w:p w14:paraId="6072837F" w14:textId="3866B365" w:rsidR="00F41F4E" w:rsidRDefault="00F41F4E" w:rsidP="00F41F4E">
          <w:r>
            <w:t>Spis treści</w:t>
          </w:r>
        </w:p>
        <w:p w14:paraId="10EFE942" w14:textId="77777777" w:rsidR="00F41F4E" w:rsidRDefault="00F41F4E" w:rsidP="00F41F4E"/>
        <w:p w14:paraId="51AD726B" w14:textId="616634FC" w:rsidR="00F41F4E" w:rsidRDefault="00F41F4E" w:rsidP="00F41F4E">
          <w:pPr>
            <w:pStyle w:val="Spistreci1"/>
            <w:tabs>
              <w:tab w:val="left" w:pos="440"/>
              <w:tab w:val="right" w:leader="dot" w:pos="9016"/>
            </w:tabs>
            <w:spacing w:after="0"/>
            <w:rPr>
              <w:noProof/>
            </w:rPr>
          </w:pPr>
          <w:r>
            <w:fldChar w:fldCharType="begin"/>
          </w:r>
          <w:r>
            <w:instrText xml:space="preserve"> TOC \o "1-3" \h \z \u </w:instrText>
          </w:r>
          <w:r>
            <w:fldChar w:fldCharType="separate"/>
          </w:r>
          <w:hyperlink w:anchor="_Toc141359809" w:history="1">
            <w:r w:rsidRPr="00FE5446">
              <w:rPr>
                <w:rStyle w:val="Hipercze"/>
                <w:noProof/>
              </w:rPr>
              <w:t>1</w:t>
            </w:r>
            <w:r>
              <w:rPr>
                <w:noProof/>
              </w:rPr>
              <w:tab/>
            </w:r>
            <w:r w:rsidRPr="00FE5446">
              <w:rPr>
                <w:rStyle w:val="Hipercze"/>
                <w:noProof/>
              </w:rPr>
              <w:t>Określenie przedmiotu zamierzenia budowlanego</w:t>
            </w:r>
            <w:r>
              <w:rPr>
                <w:noProof/>
                <w:webHidden/>
              </w:rPr>
              <w:tab/>
            </w:r>
            <w:r>
              <w:rPr>
                <w:noProof/>
                <w:webHidden/>
              </w:rPr>
              <w:fldChar w:fldCharType="begin"/>
            </w:r>
            <w:r>
              <w:rPr>
                <w:noProof/>
                <w:webHidden/>
              </w:rPr>
              <w:instrText xml:space="preserve"> PAGEREF _Toc141359809 \h </w:instrText>
            </w:r>
            <w:r>
              <w:rPr>
                <w:noProof/>
                <w:webHidden/>
              </w:rPr>
            </w:r>
            <w:r>
              <w:rPr>
                <w:noProof/>
                <w:webHidden/>
              </w:rPr>
              <w:fldChar w:fldCharType="separate"/>
            </w:r>
            <w:r w:rsidR="00764461">
              <w:rPr>
                <w:noProof/>
                <w:webHidden/>
              </w:rPr>
              <w:t>4</w:t>
            </w:r>
            <w:r>
              <w:rPr>
                <w:noProof/>
                <w:webHidden/>
              </w:rPr>
              <w:fldChar w:fldCharType="end"/>
            </w:r>
          </w:hyperlink>
        </w:p>
        <w:p w14:paraId="060B5DB9" w14:textId="7F34A2B7" w:rsidR="00F41F4E" w:rsidRDefault="00764461" w:rsidP="00F41F4E">
          <w:pPr>
            <w:pStyle w:val="Spistreci2"/>
            <w:tabs>
              <w:tab w:val="left" w:pos="880"/>
              <w:tab w:val="right" w:leader="dot" w:pos="9016"/>
            </w:tabs>
            <w:spacing w:after="0"/>
            <w:rPr>
              <w:noProof/>
            </w:rPr>
          </w:pPr>
          <w:hyperlink w:anchor="_Toc141359810" w:history="1">
            <w:r w:rsidR="00F41F4E" w:rsidRPr="00FE5446">
              <w:rPr>
                <w:rStyle w:val="Hipercze"/>
                <w:noProof/>
              </w:rPr>
              <w:t>1.1</w:t>
            </w:r>
            <w:r w:rsidR="00F41F4E">
              <w:rPr>
                <w:noProof/>
              </w:rPr>
              <w:tab/>
            </w:r>
            <w:r w:rsidR="00F41F4E" w:rsidRPr="00FE5446">
              <w:rPr>
                <w:rStyle w:val="Hipercze"/>
                <w:noProof/>
              </w:rPr>
              <w:t>Rodzaj i kategoria obiektu budowlanego</w:t>
            </w:r>
            <w:r w:rsidR="00F41F4E">
              <w:rPr>
                <w:noProof/>
                <w:webHidden/>
              </w:rPr>
              <w:tab/>
            </w:r>
            <w:r w:rsidR="00F41F4E">
              <w:rPr>
                <w:noProof/>
                <w:webHidden/>
              </w:rPr>
              <w:fldChar w:fldCharType="begin"/>
            </w:r>
            <w:r w:rsidR="00F41F4E">
              <w:rPr>
                <w:noProof/>
                <w:webHidden/>
              </w:rPr>
              <w:instrText xml:space="preserve"> PAGEREF _Toc141359810 \h </w:instrText>
            </w:r>
            <w:r w:rsidR="00F41F4E">
              <w:rPr>
                <w:noProof/>
                <w:webHidden/>
              </w:rPr>
            </w:r>
            <w:r w:rsidR="00F41F4E">
              <w:rPr>
                <w:noProof/>
                <w:webHidden/>
              </w:rPr>
              <w:fldChar w:fldCharType="separate"/>
            </w:r>
            <w:r>
              <w:rPr>
                <w:noProof/>
                <w:webHidden/>
              </w:rPr>
              <w:t>4</w:t>
            </w:r>
            <w:r w:rsidR="00F41F4E">
              <w:rPr>
                <w:noProof/>
                <w:webHidden/>
              </w:rPr>
              <w:fldChar w:fldCharType="end"/>
            </w:r>
          </w:hyperlink>
        </w:p>
        <w:p w14:paraId="7D17366E" w14:textId="12867C6E" w:rsidR="00F41F4E" w:rsidRDefault="00764461" w:rsidP="00F41F4E">
          <w:pPr>
            <w:pStyle w:val="Spistreci2"/>
            <w:tabs>
              <w:tab w:val="left" w:pos="880"/>
              <w:tab w:val="right" w:leader="dot" w:pos="9016"/>
            </w:tabs>
            <w:spacing w:after="0"/>
            <w:rPr>
              <w:noProof/>
            </w:rPr>
          </w:pPr>
          <w:hyperlink w:anchor="_Toc141359811" w:history="1">
            <w:r w:rsidR="00F41F4E" w:rsidRPr="00FE5446">
              <w:rPr>
                <w:rStyle w:val="Hipercze"/>
                <w:noProof/>
              </w:rPr>
              <w:t>1.2</w:t>
            </w:r>
            <w:r w:rsidR="00F41F4E">
              <w:rPr>
                <w:noProof/>
              </w:rPr>
              <w:tab/>
            </w:r>
            <w:r w:rsidR="00F41F4E" w:rsidRPr="00FE5446">
              <w:rPr>
                <w:rStyle w:val="Hipercze"/>
                <w:noProof/>
              </w:rPr>
              <w:t>Inwestor</w:t>
            </w:r>
            <w:r w:rsidR="00F41F4E">
              <w:rPr>
                <w:noProof/>
                <w:webHidden/>
              </w:rPr>
              <w:tab/>
            </w:r>
            <w:r w:rsidR="00F41F4E">
              <w:rPr>
                <w:noProof/>
                <w:webHidden/>
              </w:rPr>
              <w:fldChar w:fldCharType="begin"/>
            </w:r>
            <w:r w:rsidR="00F41F4E">
              <w:rPr>
                <w:noProof/>
                <w:webHidden/>
              </w:rPr>
              <w:instrText xml:space="preserve"> PAGEREF _Toc141359811 \h </w:instrText>
            </w:r>
            <w:r w:rsidR="00F41F4E">
              <w:rPr>
                <w:noProof/>
                <w:webHidden/>
              </w:rPr>
            </w:r>
            <w:r w:rsidR="00F41F4E">
              <w:rPr>
                <w:noProof/>
                <w:webHidden/>
              </w:rPr>
              <w:fldChar w:fldCharType="separate"/>
            </w:r>
            <w:r>
              <w:rPr>
                <w:noProof/>
                <w:webHidden/>
              </w:rPr>
              <w:t>4</w:t>
            </w:r>
            <w:r w:rsidR="00F41F4E">
              <w:rPr>
                <w:noProof/>
                <w:webHidden/>
              </w:rPr>
              <w:fldChar w:fldCharType="end"/>
            </w:r>
          </w:hyperlink>
        </w:p>
        <w:p w14:paraId="7E900AF3" w14:textId="21623A0B" w:rsidR="00F41F4E" w:rsidRDefault="00764461" w:rsidP="00F41F4E">
          <w:pPr>
            <w:pStyle w:val="Spistreci2"/>
            <w:tabs>
              <w:tab w:val="left" w:pos="880"/>
              <w:tab w:val="right" w:leader="dot" w:pos="9016"/>
            </w:tabs>
            <w:spacing w:after="0"/>
            <w:rPr>
              <w:noProof/>
            </w:rPr>
          </w:pPr>
          <w:hyperlink w:anchor="_Toc141359812" w:history="1">
            <w:r w:rsidR="00F41F4E" w:rsidRPr="00FE5446">
              <w:rPr>
                <w:rStyle w:val="Hipercze"/>
                <w:noProof/>
              </w:rPr>
              <w:t>1.3</w:t>
            </w:r>
            <w:r w:rsidR="00F41F4E">
              <w:rPr>
                <w:noProof/>
              </w:rPr>
              <w:tab/>
            </w:r>
            <w:r w:rsidR="00F41F4E" w:rsidRPr="00FE5446">
              <w:rPr>
                <w:rStyle w:val="Hipercze"/>
                <w:noProof/>
              </w:rPr>
              <w:t>Jednostka projektowa</w:t>
            </w:r>
            <w:r w:rsidR="00F41F4E">
              <w:rPr>
                <w:noProof/>
                <w:webHidden/>
              </w:rPr>
              <w:tab/>
            </w:r>
            <w:r w:rsidR="00F41F4E">
              <w:rPr>
                <w:noProof/>
                <w:webHidden/>
              </w:rPr>
              <w:fldChar w:fldCharType="begin"/>
            </w:r>
            <w:r w:rsidR="00F41F4E">
              <w:rPr>
                <w:noProof/>
                <w:webHidden/>
              </w:rPr>
              <w:instrText xml:space="preserve"> PAGEREF _Toc141359812 \h </w:instrText>
            </w:r>
            <w:r w:rsidR="00F41F4E">
              <w:rPr>
                <w:noProof/>
                <w:webHidden/>
              </w:rPr>
            </w:r>
            <w:r w:rsidR="00F41F4E">
              <w:rPr>
                <w:noProof/>
                <w:webHidden/>
              </w:rPr>
              <w:fldChar w:fldCharType="separate"/>
            </w:r>
            <w:r>
              <w:rPr>
                <w:noProof/>
                <w:webHidden/>
              </w:rPr>
              <w:t>4</w:t>
            </w:r>
            <w:r w:rsidR="00F41F4E">
              <w:rPr>
                <w:noProof/>
                <w:webHidden/>
              </w:rPr>
              <w:fldChar w:fldCharType="end"/>
            </w:r>
          </w:hyperlink>
        </w:p>
        <w:p w14:paraId="7701092E" w14:textId="16597AA2" w:rsidR="00F41F4E" w:rsidRDefault="00764461" w:rsidP="00F41F4E">
          <w:pPr>
            <w:pStyle w:val="Spistreci2"/>
            <w:tabs>
              <w:tab w:val="left" w:pos="880"/>
              <w:tab w:val="right" w:leader="dot" w:pos="9016"/>
            </w:tabs>
            <w:spacing w:after="0"/>
            <w:rPr>
              <w:noProof/>
            </w:rPr>
          </w:pPr>
          <w:hyperlink w:anchor="_Toc141359813" w:history="1">
            <w:r w:rsidR="00F41F4E" w:rsidRPr="00FE5446">
              <w:rPr>
                <w:rStyle w:val="Hipercze"/>
                <w:noProof/>
              </w:rPr>
              <w:t>1.4</w:t>
            </w:r>
            <w:r w:rsidR="00F41F4E">
              <w:rPr>
                <w:noProof/>
              </w:rPr>
              <w:tab/>
            </w:r>
            <w:r w:rsidR="00F41F4E" w:rsidRPr="00FE5446">
              <w:rPr>
                <w:rStyle w:val="Hipercze"/>
                <w:noProof/>
              </w:rPr>
              <w:t>Zakres opracowania</w:t>
            </w:r>
            <w:r w:rsidR="00F41F4E">
              <w:rPr>
                <w:noProof/>
                <w:webHidden/>
              </w:rPr>
              <w:tab/>
            </w:r>
            <w:r w:rsidR="00F41F4E">
              <w:rPr>
                <w:noProof/>
                <w:webHidden/>
              </w:rPr>
              <w:fldChar w:fldCharType="begin"/>
            </w:r>
            <w:r w:rsidR="00F41F4E">
              <w:rPr>
                <w:noProof/>
                <w:webHidden/>
              </w:rPr>
              <w:instrText xml:space="preserve"> PAGEREF _Toc141359813 \h </w:instrText>
            </w:r>
            <w:r w:rsidR="00F41F4E">
              <w:rPr>
                <w:noProof/>
                <w:webHidden/>
              </w:rPr>
            </w:r>
            <w:r w:rsidR="00F41F4E">
              <w:rPr>
                <w:noProof/>
                <w:webHidden/>
              </w:rPr>
              <w:fldChar w:fldCharType="separate"/>
            </w:r>
            <w:r>
              <w:rPr>
                <w:noProof/>
                <w:webHidden/>
              </w:rPr>
              <w:t>4</w:t>
            </w:r>
            <w:r w:rsidR="00F41F4E">
              <w:rPr>
                <w:noProof/>
                <w:webHidden/>
              </w:rPr>
              <w:fldChar w:fldCharType="end"/>
            </w:r>
          </w:hyperlink>
        </w:p>
        <w:p w14:paraId="7DCA221E" w14:textId="18B184C4" w:rsidR="00F41F4E" w:rsidRDefault="00764461" w:rsidP="00F41F4E">
          <w:pPr>
            <w:pStyle w:val="Spistreci2"/>
            <w:tabs>
              <w:tab w:val="left" w:pos="880"/>
              <w:tab w:val="right" w:leader="dot" w:pos="9016"/>
            </w:tabs>
            <w:spacing w:after="0"/>
            <w:rPr>
              <w:noProof/>
            </w:rPr>
          </w:pPr>
          <w:hyperlink w:anchor="_Toc141359814" w:history="1">
            <w:r w:rsidR="00F41F4E" w:rsidRPr="00FE5446">
              <w:rPr>
                <w:rStyle w:val="Hipercze"/>
                <w:noProof/>
              </w:rPr>
              <w:t>1.5</w:t>
            </w:r>
            <w:r w:rsidR="00F41F4E">
              <w:rPr>
                <w:noProof/>
              </w:rPr>
              <w:tab/>
            </w:r>
            <w:r w:rsidR="00F41F4E" w:rsidRPr="00FE5446">
              <w:rPr>
                <w:rStyle w:val="Hipercze"/>
                <w:noProof/>
              </w:rPr>
              <w:t>Podstawa opracowania</w:t>
            </w:r>
            <w:r w:rsidR="00F41F4E">
              <w:rPr>
                <w:noProof/>
                <w:webHidden/>
              </w:rPr>
              <w:tab/>
            </w:r>
            <w:r w:rsidR="00F41F4E">
              <w:rPr>
                <w:noProof/>
                <w:webHidden/>
              </w:rPr>
              <w:fldChar w:fldCharType="begin"/>
            </w:r>
            <w:r w:rsidR="00F41F4E">
              <w:rPr>
                <w:noProof/>
                <w:webHidden/>
              </w:rPr>
              <w:instrText xml:space="preserve"> PAGEREF _Toc141359814 \h </w:instrText>
            </w:r>
            <w:r w:rsidR="00F41F4E">
              <w:rPr>
                <w:noProof/>
                <w:webHidden/>
              </w:rPr>
            </w:r>
            <w:r w:rsidR="00F41F4E">
              <w:rPr>
                <w:noProof/>
                <w:webHidden/>
              </w:rPr>
              <w:fldChar w:fldCharType="separate"/>
            </w:r>
            <w:r>
              <w:rPr>
                <w:noProof/>
                <w:webHidden/>
              </w:rPr>
              <w:t>4</w:t>
            </w:r>
            <w:r w:rsidR="00F41F4E">
              <w:rPr>
                <w:noProof/>
                <w:webHidden/>
              </w:rPr>
              <w:fldChar w:fldCharType="end"/>
            </w:r>
          </w:hyperlink>
        </w:p>
        <w:p w14:paraId="4E8BD534" w14:textId="25469185" w:rsidR="00F41F4E" w:rsidRDefault="00764461" w:rsidP="00F41F4E">
          <w:pPr>
            <w:pStyle w:val="Spistreci2"/>
            <w:tabs>
              <w:tab w:val="left" w:pos="880"/>
              <w:tab w:val="right" w:leader="dot" w:pos="9016"/>
            </w:tabs>
            <w:spacing w:after="0"/>
            <w:rPr>
              <w:noProof/>
            </w:rPr>
          </w:pPr>
          <w:hyperlink w:anchor="_Toc141359815" w:history="1">
            <w:r w:rsidR="00F41F4E" w:rsidRPr="00FE5446">
              <w:rPr>
                <w:rStyle w:val="Hipercze"/>
                <w:noProof/>
              </w:rPr>
              <w:t>1.6</w:t>
            </w:r>
            <w:r w:rsidR="00F41F4E">
              <w:rPr>
                <w:noProof/>
              </w:rPr>
              <w:tab/>
            </w:r>
            <w:r w:rsidR="00F41F4E" w:rsidRPr="00FE5446">
              <w:rPr>
                <w:rStyle w:val="Hipercze"/>
                <w:noProof/>
              </w:rPr>
              <w:t>Wykaz przepisów i norm</w:t>
            </w:r>
            <w:r w:rsidR="00F41F4E">
              <w:rPr>
                <w:noProof/>
                <w:webHidden/>
              </w:rPr>
              <w:tab/>
            </w:r>
            <w:r w:rsidR="00F41F4E">
              <w:rPr>
                <w:noProof/>
                <w:webHidden/>
              </w:rPr>
              <w:fldChar w:fldCharType="begin"/>
            </w:r>
            <w:r w:rsidR="00F41F4E">
              <w:rPr>
                <w:noProof/>
                <w:webHidden/>
              </w:rPr>
              <w:instrText xml:space="preserve"> PAGEREF _Toc141359815 \h </w:instrText>
            </w:r>
            <w:r w:rsidR="00F41F4E">
              <w:rPr>
                <w:noProof/>
                <w:webHidden/>
              </w:rPr>
            </w:r>
            <w:r w:rsidR="00F41F4E">
              <w:rPr>
                <w:noProof/>
                <w:webHidden/>
              </w:rPr>
              <w:fldChar w:fldCharType="separate"/>
            </w:r>
            <w:r>
              <w:rPr>
                <w:noProof/>
                <w:webHidden/>
              </w:rPr>
              <w:t>5</w:t>
            </w:r>
            <w:r w:rsidR="00F41F4E">
              <w:rPr>
                <w:noProof/>
                <w:webHidden/>
              </w:rPr>
              <w:fldChar w:fldCharType="end"/>
            </w:r>
          </w:hyperlink>
        </w:p>
        <w:p w14:paraId="657F12EA" w14:textId="5AEA8D35" w:rsidR="00F41F4E" w:rsidRDefault="00764461" w:rsidP="00F41F4E">
          <w:pPr>
            <w:pStyle w:val="Spistreci1"/>
            <w:tabs>
              <w:tab w:val="left" w:pos="440"/>
              <w:tab w:val="right" w:leader="dot" w:pos="9016"/>
            </w:tabs>
            <w:spacing w:after="0"/>
            <w:rPr>
              <w:noProof/>
            </w:rPr>
          </w:pPr>
          <w:hyperlink w:anchor="_Toc141359816" w:history="1">
            <w:r w:rsidR="00F41F4E" w:rsidRPr="00FE5446">
              <w:rPr>
                <w:rStyle w:val="Hipercze"/>
                <w:noProof/>
              </w:rPr>
              <w:t>2</w:t>
            </w:r>
            <w:r w:rsidR="00F41F4E">
              <w:rPr>
                <w:noProof/>
              </w:rPr>
              <w:tab/>
            </w:r>
            <w:r w:rsidR="00F41F4E" w:rsidRPr="00FE5446">
              <w:rPr>
                <w:rStyle w:val="Hipercze"/>
                <w:noProof/>
              </w:rPr>
              <w:t>Zamierzony sposób użytkowania oraz program użytkowy obiektu budowlanego</w:t>
            </w:r>
            <w:r w:rsidR="00F41F4E">
              <w:rPr>
                <w:noProof/>
                <w:webHidden/>
              </w:rPr>
              <w:tab/>
            </w:r>
            <w:r w:rsidR="00F41F4E">
              <w:rPr>
                <w:noProof/>
                <w:webHidden/>
              </w:rPr>
              <w:fldChar w:fldCharType="begin"/>
            </w:r>
            <w:r w:rsidR="00F41F4E">
              <w:rPr>
                <w:noProof/>
                <w:webHidden/>
              </w:rPr>
              <w:instrText xml:space="preserve"> PAGEREF _Toc141359816 \h </w:instrText>
            </w:r>
            <w:r w:rsidR="00F41F4E">
              <w:rPr>
                <w:noProof/>
                <w:webHidden/>
              </w:rPr>
            </w:r>
            <w:r w:rsidR="00F41F4E">
              <w:rPr>
                <w:noProof/>
                <w:webHidden/>
              </w:rPr>
              <w:fldChar w:fldCharType="separate"/>
            </w:r>
            <w:r>
              <w:rPr>
                <w:noProof/>
                <w:webHidden/>
              </w:rPr>
              <w:t>5</w:t>
            </w:r>
            <w:r w:rsidR="00F41F4E">
              <w:rPr>
                <w:noProof/>
                <w:webHidden/>
              </w:rPr>
              <w:fldChar w:fldCharType="end"/>
            </w:r>
          </w:hyperlink>
        </w:p>
        <w:p w14:paraId="570591D8" w14:textId="4BCA674C" w:rsidR="00F41F4E" w:rsidRDefault="00764461" w:rsidP="00F41F4E">
          <w:pPr>
            <w:pStyle w:val="Spistreci2"/>
            <w:tabs>
              <w:tab w:val="left" w:pos="880"/>
              <w:tab w:val="right" w:leader="dot" w:pos="9016"/>
            </w:tabs>
            <w:spacing w:after="0"/>
            <w:rPr>
              <w:noProof/>
            </w:rPr>
          </w:pPr>
          <w:hyperlink w:anchor="_Toc141359817" w:history="1">
            <w:r w:rsidR="00F41F4E" w:rsidRPr="00FE5446">
              <w:rPr>
                <w:rStyle w:val="Hipercze"/>
                <w:noProof/>
              </w:rPr>
              <w:t>2.1</w:t>
            </w:r>
            <w:r w:rsidR="00F41F4E">
              <w:rPr>
                <w:noProof/>
              </w:rPr>
              <w:tab/>
            </w:r>
            <w:r w:rsidR="00F41F4E" w:rsidRPr="00FE5446">
              <w:rPr>
                <w:rStyle w:val="Hipercze"/>
                <w:noProof/>
              </w:rPr>
              <w:t>Zmiana sposobu użytkowania pomieszczeń</w:t>
            </w:r>
            <w:r w:rsidR="00F41F4E">
              <w:rPr>
                <w:noProof/>
                <w:webHidden/>
              </w:rPr>
              <w:tab/>
            </w:r>
            <w:r w:rsidR="00F41F4E">
              <w:rPr>
                <w:noProof/>
                <w:webHidden/>
              </w:rPr>
              <w:fldChar w:fldCharType="begin"/>
            </w:r>
            <w:r w:rsidR="00F41F4E">
              <w:rPr>
                <w:noProof/>
                <w:webHidden/>
              </w:rPr>
              <w:instrText xml:space="preserve"> PAGEREF _Toc141359817 \h </w:instrText>
            </w:r>
            <w:r w:rsidR="00F41F4E">
              <w:rPr>
                <w:noProof/>
                <w:webHidden/>
              </w:rPr>
            </w:r>
            <w:r w:rsidR="00F41F4E">
              <w:rPr>
                <w:noProof/>
                <w:webHidden/>
              </w:rPr>
              <w:fldChar w:fldCharType="separate"/>
            </w:r>
            <w:r>
              <w:rPr>
                <w:noProof/>
                <w:webHidden/>
              </w:rPr>
              <w:t>6</w:t>
            </w:r>
            <w:r w:rsidR="00F41F4E">
              <w:rPr>
                <w:noProof/>
                <w:webHidden/>
              </w:rPr>
              <w:fldChar w:fldCharType="end"/>
            </w:r>
          </w:hyperlink>
        </w:p>
        <w:p w14:paraId="0BB8E875" w14:textId="563D8672" w:rsidR="00F41F4E" w:rsidRDefault="00764461" w:rsidP="00F41F4E">
          <w:pPr>
            <w:pStyle w:val="Spistreci2"/>
            <w:tabs>
              <w:tab w:val="left" w:pos="880"/>
              <w:tab w:val="right" w:leader="dot" w:pos="9016"/>
            </w:tabs>
            <w:spacing w:after="0"/>
            <w:rPr>
              <w:noProof/>
            </w:rPr>
          </w:pPr>
          <w:hyperlink w:anchor="_Toc141359818" w:history="1">
            <w:r w:rsidR="00F41F4E" w:rsidRPr="00FE5446">
              <w:rPr>
                <w:rStyle w:val="Hipercze"/>
                <w:noProof/>
              </w:rPr>
              <w:t>2.2</w:t>
            </w:r>
            <w:r w:rsidR="00F41F4E">
              <w:rPr>
                <w:noProof/>
              </w:rPr>
              <w:tab/>
            </w:r>
            <w:r w:rsidR="00F41F4E" w:rsidRPr="00FE5446">
              <w:rPr>
                <w:rStyle w:val="Hipercze"/>
                <w:noProof/>
              </w:rPr>
              <w:t>System sygnalizacji pożaru</w:t>
            </w:r>
            <w:r w:rsidR="00F41F4E">
              <w:rPr>
                <w:noProof/>
                <w:webHidden/>
              </w:rPr>
              <w:tab/>
            </w:r>
            <w:r w:rsidR="00F41F4E">
              <w:rPr>
                <w:noProof/>
                <w:webHidden/>
              </w:rPr>
              <w:fldChar w:fldCharType="begin"/>
            </w:r>
            <w:r w:rsidR="00F41F4E">
              <w:rPr>
                <w:noProof/>
                <w:webHidden/>
              </w:rPr>
              <w:instrText xml:space="preserve"> PAGEREF _Toc141359818 \h </w:instrText>
            </w:r>
            <w:r w:rsidR="00F41F4E">
              <w:rPr>
                <w:noProof/>
                <w:webHidden/>
              </w:rPr>
            </w:r>
            <w:r w:rsidR="00F41F4E">
              <w:rPr>
                <w:noProof/>
                <w:webHidden/>
              </w:rPr>
              <w:fldChar w:fldCharType="separate"/>
            </w:r>
            <w:r>
              <w:rPr>
                <w:noProof/>
                <w:webHidden/>
              </w:rPr>
              <w:t>7</w:t>
            </w:r>
            <w:r w:rsidR="00F41F4E">
              <w:rPr>
                <w:noProof/>
                <w:webHidden/>
              </w:rPr>
              <w:fldChar w:fldCharType="end"/>
            </w:r>
          </w:hyperlink>
        </w:p>
        <w:p w14:paraId="4FBA93F0" w14:textId="05B4B55F" w:rsidR="00F41F4E" w:rsidRDefault="00764461" w:rsidP="00F41F4E">
          <w:pPr>
            <w:pStyle w:val="Spistreci1"/>
            <w:tabs>
              <w:tab w:val="left" w:pos="440"/>
              <w:tab w:val="right" w:leader="dot" w:pos="9016"/>
            </w:tabs>
            <w:spacing w:after="0"/>
            <w:rPr>
              <w:noProof/>
            </w:rPr>
          </w:pPr>
          <w:hyperlink w:anchor="_Toc141359819" w:history="1">
            <w:r w:rsidR="00F41F4E" w:rsidRPr="00FE5446">
              <w:rPr>
                <w:rStyle w:val="Hipercze"/>
                <w:noProof/>
              </w:rPr>
              <w:t>3</w:t>
            </w:r>
            <w:r w:rsidR="00F41F4E">
              <w:rPr>
                <w:noProof/>
              </w:rPr>
              <w:tab/>
            </w:r>
            <w:r w:rsidR="00F41F4E" w:rsidRPr="00FE5446">
              <w:rPr>
                <w:rStyle w:val="Hipercze"/>
                <w:noProof/>
              </w:rPr>
              <w:t>Układ przestrzenny oraz forma architektoniczna</w:t>
            </w:r>
            <w:r w:rsidR="00F41F4E">
              <w:rPr>
                <w:noProof/>
                <w:webHidden/>
              </w:rPr>
              <w:tab/>
            </w:r>
            <w:r w:rsidR="00F41F4E">
              <w:rPr>
                <w:noProof/>
                <w:webHidden/>
              </w:rPr>
              <w:fldChar w:fldCharType="begin"/>
            </w:r>
            <w:r w:rsidR="00F41F4E">
              <w:rPr>
                <w:noProof/>
                <w:webHidden/>
              </w:rPr>
              <w:instrText xml:space="preserve"> PAGEREF _Toc141359819 \h </w:instrText>
            </w:r>
            <w:r w:rsidR="00F41F4E">
              <w:rPr>
                <w:noProof/>
                <w:webHidden/>
              </w:rPr>
            </w:r>
            <w:r w:rsidR="00F41F4E">
              <w:rPr>
                <w:noProof/>
                <w:webHidden/>
              </w:rPr>
              <w:fldChar w:fldCharType="separate"/>
            </w:r>
            <w:r>
              <w:rPr>
                <w:noProof/>
                <w:webHidden/>
              </w:rPr>
              <w:t>7</w:t>
            </w:r>
            <w:r w:rsidR="00F41F4E">
              <w:rPr>
                <w:noProof/>
                <w:webHidden/>
              </w:rPr>
              <w:fldChar w:fldCharType="end"/>
            </w:r>
          </w:hyperlink>
        </w:p>
        <w:p w14:paraId="43CA4A4F" w14:textId="62E1AC9D" w:rsidR="00F41F4E" w:rsidRDefault="00764461" w:rsidP="00F41F4E">
          <w:pPr>
            <w:pStyle w:val="Spistreci2"/>
            <w:tabs>
              <w:tab w:val="left" w:pos="880"/>
              <w:tab w:val="right" w:leader="dot" w:pos="9016"/>
            </w:tabs>
            <w:spacing w:after="0"/>
            <w:rPr>
              <w:noProof/>
            </w:rPr>
          </w:pPr>
          <w:hyperlink w:anchor="_Toc141359820" w:history="1">
            <w:r w:rsidR="00F41F4E" w:rsidRPr="00FE5446">
              <w:rPr>
                <w:rStyle w:val="Hipercze"/>
                <w:noProof/>
              </w:rPr>
              <w:t>3.1</w:t>
            </w:r>
            <w:r w:rsidR="00F41F4E">
              <w:rPr>
                <w:noProof/>
              </w:rPr>
              <w:tab/>
            </w:r>
            <w:r w:rsidR="00F41F4E" w:rsidRPr="00FE5446">
              <w:rPr>
                <w:rStyle w:val="Hipercze"/>
                <w:noProof/>
              </w:rPr>
              <w:t>Układ przestrzenny</w:t>
            </w:r>
            <w:r w:rsidR="00F41F4E">
              <w:rPr>
                <w:noProof/>
                <w:webHidden/>
              </w:rPr>
              <w:tab/>
            </w:r>
            <w:r w:rsidR="00F41F4E">
              <w:rPr>
                <w:noProof/>
                <w:webHidden/>
              </w:rPr>
              <w:fldChar w:fldCharType="begin"/>
            </w:r>
            <w:r w:rsidR="00F41F4E">
              <w:rPr>
                <w:noProof/>
                <w:webHidden/>
              </w:rPr>
              <w:instrText xml:space="preserve"> PAGEREF _Toc141359820 \h </w:instrText>
            </w:r>
            <w:r w:rsidR="00F41F4E">
              <w:rPr>
                <w:noProof/>
                <w:webHidden/>
              </w:rPr>
            </w:r>
            <w:r w:rsidR="00F41F4E">
              <w:rPr>
                <w:noProof/>
                <w:webHidden/>
              </w:rPr>
              <w:fldChar w:fldCharType="separate"/>
            </w:r>
            <w:r>
              <w:rPr>
                <w:noProof/>
                <w:webHidden/>
              </w:rPr>
              <w:t>7</w:t>
            </w:r>
            <w:r w:rsidR="00F41F4E">
              <w:rPr>
                <w:noProof/>
                <w:webHidden/>
              </w:rPr>
              <w:fldChar w:fldCharType="end"/>
            </w:r>
          </w:hyperlink>
        </w:p>
        <w:p w14:paraId="429196A9" w14:textId="75B0E261" w:rsidR="00F41F4E" w:rsidRDefault="00764461" w:rsidP="00F41F4E">
          <w:pPr>
            <w:pStyle w:val="Spistreci1"/>
            <w:tabs>
              <w:tab w:val="left" w:pos="440"/>
              <w:tab w:val="right" w:leader="dot" w:pos="9016"/>
            </w:tabs>
            <w:spacing w:after="0"/>
            <w:rPr>
              <w:noProof/>
            </w:rPr>
          </w:pPr>
          <w:hyperlink w:anchor="_Toc141359821" w:history="1">
            <w:r w:rsidR="00F41F4E" w:rsidRPr="00FE5446">
              <w:rPr>
                <w:rStyle w:val="Hipercze"/>
                <w:noProof/>
              </w:rPr>
              <w:t>4</w:t>
            </w:r>
            <w:r w:rsidR="00F41F4E">
              <w:rPr>
                <w:noProof/>
              </w:rPr>
              <w:tab/>
            </w:r>
            <w:r w:rsidR="00F41F4E" w:rsidRPr="00FE5446">
              <w:rPr>
                <w:rStyle w:val="Hipercze"/>
                <w:noProof/>
              </w:rPr>
              <w:t>Charakterystyczne parametry obiektu budowlanego</w:t>
            </w:r>
            <w:r w:rsidR="00F41F4E">
              <w:rPr>
                <w:noProof/>
                <w:webHidden/>
              </w:rPr>
              <w:tab/>
            </w:r>
            <w:r w:rsidR="00F41F4E">
              <w:rPr>
                <w:noProof/>
                <w:webHidden/>
              </w:rPr>
              <w:fldChar w:fldCharType="begin"/>
            </w:r>
            <w:r w:rsidR="00F41F4E">
              <w:rPr>
                <w:noProof/>
                <w:webHidden/>
              </w:rPr>
              <w:instrText xml:space="preserve"> PAGEREF _Toc141359821 \h </w:instrText>
            </w:r>
            <w:r w:rsidR="00F41F4E">
              <w:rPr>
                <w:noProof/>
                <w:webHidden/>
              </w:rPr>
            </w:r>
            <w:r w:rsidR="00F41F4E">
              <w:rPr>
                <w:noProof/>
                <w:webHidden/>
              </w:rPr>
              <w:fldChar w:fldCharType="separate"/>
            </w:r>
            <w:r>
              <w:rPr>
                <w:noProof/>
                <w:webHidden/>
              </w:rPr>
              <w:t>8</w:t>
            </w:r>
            <w:r w:rsidR="00F41F4E">
              <w:rPr>
                <w:noProof/>
                <w:webHidden/>
              </w:rPr>
              <w:fldChar w:fldCharType="end"/>
            </w:r>
          </w:hyperlink>
        </w:p>
        <w:p w14:paraId="664DA2B1" w14:textId="2818CD40" w:rsidR="00F41F4E" w:rsidRDefault="00764461" w:rsidP="00F41F4E">
          <w:pPr>
            <w:pStyle w:val="Spistreci2"/>
            <w:tabs>
              <w:tab w:val="left" w:pos="880"/>
              <w:tab w:val="right" w:leader="dot" w:pos="9016"/>
            </w:tabs>
            <w:spacing w:after="0"/>
            <w:rPr>
              <w:noProof/>
            </w:rPr>
          </w:pPr>
          <w:hyperlink w:anchor="_Toc141359822" w:history="1">
            <w:r w:rsidR="00F41F4E" w:rsidRPr="00FE5446">
              <w:rPr>
                <w:rStyle w:val="Hipercze"/>
                <w:noProof/>
              </w:rPr>
              <w:t>4.1</w:t>
            </w:r>
            <w:r w:rsidR="00F41F4E">
              <w:rPr>
                <w:noProof/>
              </w:rPr>
              <w:tab/>
            </w:r>
            <w:r w:rsidR="00F41F4E" w:rsidRPr="00FE5446">
              <w:rPr>
                <w:rStyle w:val="Hipercze"/>
                <w:noProof/>
              </w:rPr>
              <w:t>Dane charakterystyczne budynków: A1 A2</w:t>
            </w:r>
            <w:r w:rsidR="00F41F4E">
              <w:rPr>
                <w:noProof/>
                <w:webHidden/>
              </w:rPr>
              <w:tab/>
            </w:r>
            <w:r w:rsidR="00F41F4E">
              <w:rPr>
                <w:noProof/>
                <w:webHidden/>
              </w:rPr>
              <w:fldChar w:fldCharType="begin"/>
            </w:r>
            <w:r w:rsidR="00F41F4E">
              <w:rPr>
                <w:noProof/>
                <w:webHidden/>
              </w:rPr>
              <w:instrText xml:space="preserve"> PAGEREF _Toc141359822 \h </w:instrText>
            </w:r>
            <w:r w:rsidR="00F41F4E">
              <w:rPr>
                <w:noProof/>
                <w:webHidden/>
              </w:rPr>
            </w:r>
            <w:r w:rsidR="00F41F4E">
              <w:rPr>
                <w:noProof/>
                <w:webHidden/>
              </w:rPr>
              <w:fldChar w:fldCharType="separate"/>
            </w:r>
            <w:r>
              <w:rPr>
                <w:noProof/>
                <w:webHidden/>
              </w:rPr>
              <w:t>8</w:t>
            </w:r>
            <w:r w:rsidR="00F41F4E">
              <w:rPr>
                <w:noProof/>
                <w:webHidden/>
              </w:rPr>
              <w:fldChar w:fldCharType="end"/>
            </w:r>
          </w:hyperlink>
        </w:p>
        <w:p w14:paraId="4B673D36" w14:textId="00B6153C" w:rsidR="00F41F4E" w:rsidRDefault="00764461" w:rsidP="00F41F4E">
          <w:pPr>
            <w:pStyle w:val="Spistreci2"/>
            <w:tabs>
              <w:tab w:val="left" w:pos="880"/>
              <w:tab w:val="right" w:leader="dot" w:pos="9016"/>
            </w:tabs>
            <w:spacing w:after="0"/>
            <w:rPr>
              <w:noProof/>
            </w:rPr>
          </w:pPr>
          <w:hyperlink w:anchor="_Toc141359823" w:history="1">
            <w:r w:rsidR="00F41F4E" w:rsidRPr="00FE5446">
              <w:rPr>
                <w:rStyle w:val="Hipercze"/>
                <w:noProof/>
              </w:rPr>
              <w:t>4.2</w:t>
            </w:r>
            <w:r w:rsidR="00F41F4E">
              <w:rPr>
                <w:noProof/>
              </w:rPr>
              <w:tab/>
            </w:r>
            <w:r w:rsidR="00F41F4E" w:rsidRPr="00FE5446">
              <w:rPr>
                <w:rStyle w:val="Hipercze"/>
                <w:noProof/>
              </w:rPr>
              <w:t>Dane charakterystyczne budynku B</w:t>
            </w:r>
            <w:r w:rsidR="00F41F4E">
              <w:rPr>
                <w:noProof/>
                <w:webHidden/>
              </w:rPr>
              <w:tab/>
            </w:r>
            <w:r w:rsidR="00F41F4E">
              <w:rPr>
                <w:noProof/>
                <w:webHidden/>
              </w:rPr>
              <w:fldChar w:fldCharType="begin"/>
            </w:r>
            <w:r w:rsidR="00F41F4E">
              <w:rPr>
                <w:noProof/>
                <w:webHidden/>
              </w:rPr>
              <w:instrText xml:space="preserve"> PAGEREF _Toc141359823 \h </w:instrText>
            </w:r>
            <w:r w:rsidR="00F41F4E">
              <w:rPr>
                <w:noProof/>
                <w:webHidden/>
              </w:rPr>
            </w:r>
            <w:r w:rsidR="00F41F4E">
              <w:rPr>
                <w:noProof/>
                <w:webHidden/>
              </w:rPr>
              <w:fldChar w:fldCharType="separate"/>
            </w:r>
            <w:r>
              <w:rPr>
                <w:noProof/>
                <w:webHidden/>
              </w:rPr>
              <w:t>9</w:t>
            </w:r>
            <w:r w:rsidR="00F41F4E">
              <w:rPr>
                <w:noProof/>
                <w:webHidden/>
              </w:rPr>
              <w:fldChar w:fldCharType="end"/>
            </w:r>
          </w:hyperlink>
        </w:p>
        <w:p w14:paraId="52A42372" w14:textId="52D86C0A" w:rsidR="00F41F4E" w:rsidRDefault="00764461" w:rsidP="00F41F4E">
          <w:pPr>
            <w:pStyle w:val="Spistreci2"/>
            <w:tabs>
              <w:tab w:val="left" w:pos="880"/>
              <w:tab w:val="right" w:leader="dot" w:pos="9016"/>
            </w:tabs>
            <w:spacing w:after="0"/>
            <w:rPr>
              <w:noProof/>
            </w:rPr>
          </w:pPr>
          <w:hyperlink w:anchor="_Toc141359824" w:history="1">
            <w:r w:rsidR="00F41F4E" w:rsidRPr="00FE5446">
              <w:rPr>
                <w:rStyle w:val="Hipercze"/>
                <w:noProof/>
              </w:rPr>
              <w:t>4.3</w:t>
            </w:r>
            <w:r w:rsidR="00F41F4E">
              <w:rPr>
                <w:noProof/>
              </w:rPr>
              <w:tab/>
            </w:r>
            <w:r w:rsidR="00F41F4E" w:rsidRPr="00FE5446">
              <w:rPr>
                <w:rStyle w:val="Hipercze"/>
                <w:noProof/>
              </w:rPr>
              <w:t>Łącznik nad ulicą Kościuszki</w:t>
            </w:r>
            <w:r w:rsidR="00F41F4E">
              <w:rPr>
                <w:noProof/>
                <w:webHidden/>
              </w:rPr>
              <w:tab/>
            </w:r>
            <w:r w:rsidR="00F41F4E">
              <w:rPr>
                <w:noProof/>
                <w:webHidden/>
              </w:rPr>
              <w:fldChar w:fldCharType="begin"/>
            </w:r>
            <w:r w:rsidR="00F41F4E">
              <w:rPr>
                <w:noProof/>
                <w:webHidden/>
              </w:rPr>
              <w:instrText xml:space="preserve"> PAGEREF _Toc141359824 \h </w:instrText>
            </w:r>
            <w:r w:rsidR="00F41F4E">
              <w:rPr>
                <w:noProof/>
                <w:webHidden/>
              </w:rPr>
            </w:r>
            <w:r w:rsidR="00F41F4E">
              <w:rPr>
                <w:noProof/>
                <w:webHidden/>
              </w:rPr>
              <w:fldChar w:fldCharType="separate"/>
            </w:r>
            <w:r>
              <w:rPr>
                <w:noProof/>
                <w:webHidden/>
              </w:rPr>
              <w:t>9</w:t>
            </w:r>
            <w:r w:rsidR="00F41F4E">
              <w:rPr>
                <w:noProof/>
                <w:webHidden/>
              </w:rPr>
              <w:fldChar w:fldCharType="end"/>
            </w:r>
          </w:hyperlink>
        </w:p>
        <w:p w14:paraId="7DF0BCA7" w14:textId="7AB7F7A8" w:rsidR="00F41F4E" w:rsidRDefault="00764461" w:rsidP="00F41F4E">
          <w:pPr>
            <w:pStyle w:val="Spistreci2"/>
            <w:tabs>
              <w:tab w:val="left" w:pos="880"/>
              <w:tab w:val="right" w:leader="dot" w:pos="9016"/>
            </w:tabs>
            <w:spacing w:after="0"/>
            <w:rPr>
              <w:noProof/>
            </w:rPr>
          </w:pPr>
          <w:hyperlink w:anchor="_Toc141359825" w:history="1">
            <w:r w:rsidR="00F41F4E" w:rsidRPr="00FE5446">
              <w:rPr>
                <w:rStyle w:val="Hipercze"/>
                <w:noProof/>
              </w:rPr>
              <w:t>4.4</w:t>
            </w:r>
            <w:r w:rsidR="00F41F4E">
              <w:rPr>
                <w:noProof/>
              </w:rPr>
              <w:tab/>
            </w:r>
            <w:r w:rsidR="00F41F4E" w:rsidRPr="00FE5446">
              <w:rPr>
                <w:rStyle w:val="Hipercze"/>
                <w:noProof/>
              </w:rPr>
              <w:t>Informacja o ochronie zabytków</w:t>
            </w:r>
            <w:r w:rsidR="00F41F4E">
              <w:rPr>
                <w:noProof/>
                <w:webHidden/>
              </w:rPr>
              <w:tab/>
            </w:r>
            <w:r w:rsidR="00F41F4E">
              <w:rPr>
                <w:noProof/>
                <w:webHidden/>
              </w:rPr>
              <w:fldChar w:fldCharType="begin"/>
            </w:r>
            <w:r w:rsidR="00F41F4E">
              <w:rPr>
                <w:noProof/>
                <w:webHidden/>
              </w:rPr>
              <w:instrText xml:space="preserve"> PAGEREF _Toc141359825 \h </w:instrText>
            </w:r>
            <w:r w:rsidR="00F41F4E">
              <w:rPr>
                <w:noProof/>
                <w:webHidden/>
              </w:rPr>
            </w:r>
            <w:r w:rsidR="00F41F4E">
              <w:rPr>
                <w:noProof/>
                <w:webHidden/>
              </w:rPr>
              <w:fldChar w:fldCharType="separate"/>
            </w:r>
            <w:r>
              <w:rPr>
                <w:noProof/>
                <w:webHidden/>
              </w:rPr>
              <w:t>9</w:t>
            </w:r>
            <w:r w:rsidR="00F41F4E">
              <w:rPr>
                <w:noProof/>
                <w:webHidden/>
              </w:rPr>
              <w:fldChar w:fldCharType="end"/>
            </w:r>
          </w:hyperlink>
        </w:p>
        <w:p w14:paraId="1782569F" w14:textId="1700DC76" w:rsidR="00F41F4E" w:rsidRDefault="00764461" w:rsidP="00F41F4E">
          <w:pPr>
            <w:pStyle w:val="Spistreci1"/>
            <w:tabs>
              <w:tab w:val="left" w:pos="440"/>
              <w:tab w:val="right" w:leader="dot" w:pos="9016"/>
            </w:tabs>
            <w:spacing w:after="0"/>
            <w:rPr>
              <w:noProof/>
            </w:rPr>
          </w:pPr>
          <w:hyperlink w:anchor="_Toc141359826" w:history="1">
            <w:r w:rsidR="00F41F4E" w:rsidRPr="00FE5446">
              <w:rPr>
                <w:rStyle w:val="Hipercze"/>
                <w:noProof/>
              </w:rPr>
              <w:t>5</w:t>
            </w:r>
            <w:r w:rsidR="00F41F4E">
              <w:rPr>
                <w:noProof/>
              </w:rPr>
              <w:tab/>
            </w:r>
            <w:r w:rsidR="00F41F4E" w:rsidRPr="00FE5446">
              <w:rPr>
                <w:rStyle w:val="Hipercze"/>
                <w:noProof/>
              </w:rPr>
              <w:t>Opinia geotechniczna oraz informacje o sposobie posadowienia obiektu budowlanego</w:t>
            </w:r>
            <w:r w:rsidR="00F41F4E">
              <w:rPr>
                <w:noProof/>
                <w:webHidden/>
              </w:rPr>
              <w:tab/>
            </w:r>
            <w:r w:rsidR="00F41F4E">
              <w:rPr>
                <w:noProof/>
                <w:webHidden/>
              </w:rPr>
              <w:fldChar w:fldCharType="begin"/>
            </w:r>
            <w:r w:rsidR="00F41F4E">
              <w:rPr>
                <w:noProof/>
                <w:webHidden/>
              </w:rPr>
              <w:instrText xml:space="preserve"> PAGEREF _Toc141359826 \h </w:instrText>
            </w:r>
            <w:r w:rsidR="00F41F4E">
              <w:rPr>
                <w:noProof/>
                <w:webHidden/>
              </w:rPr>
            </w:r>
            <w:r w:rsidR="00F41F4E">
              <w:rPr>
                <w:noProof/>
                <w:webHidden/>
              </w:rPr>
              <w:fldChar w:fldCharType="separate"/>
            </w:r>
            <w:r>
              <w:rPr>
                <w:noProof/>
                <w:webHidden/>
              </w:rPr>
              <w:t>9</w:t>
            </w:r>
            <w:r w:rsidR="00F41F4E">
              <w:rPr>
                <w:noProof/>
                <w:webHidden/>
              </w:rPr>
              <w:fldChar w:fldCharType="end"/>
            </w:r>
          </w:hyperlink>
        </w:p>
        <w:p w14:paraId="7E41C04A" w14:textId="4F3E06D4" w:rsidR="00F41F4E" w:rsidRDefault="00764461" w:rsidP="00F41F4E">
          <w:pPr>
            <w:pStyle w:val="Spistreci1"/>
            <w:tabs>
              <w:tab w:val="left" w:pos="440"/>
              <w:tab w:val="right" w:leader="dot" w:pos="9016"/>
            </w:tabs>
            <w:spacing w:after="0"/>
            <w:rPr>
              <w:noProof/>
            </w:rPr>
          </w:pPr>
          <w:hyperlink w:anchor="_Toc141359827" w:history="1">
            <w:r w:rsidR="00F41F4E" w:rsidRPr="00FE5446">
              <w:rPr>
                <w:rStyle w:val="Hipercze"/>
                <w:noProof/>
              </w:rPr>
              <w:t>6</w:t>
            </w:r>
            <w:r w:rsidR="00F41F4E">
              <w:rPr>
                <w:noProof/>
              </w:rPr>
              <w:tab/>
            </w:r>
            <w:r w:rsidR="00F41F4E" w:rsidRPr="00FE5446">
              <w:rPr>
                <w:rStyle w:val="Hipercze"/>
                <w:noProof/>
              </w:rPr>
              <w:t>Opis zapewnienia niezbędnych warunków do korzystania z obiektów użyteczności publicznej i mieszkaniowego budownictwa wielorodzinnego przez osoby niepełnosprawne</w:t>
            </w:r>
            <w:r w:rsidR="00F41F4E">
              <w:rPr>
                <w:noProof/>
                <w:webHidden/>
              </w:rPr>
              <w:tab/>
            </w:r>
            <w:r w:rsidR="00F41F4E">
              <w:rPr>
                <w:noProof/>
                <w:webHidden/>
              </w:rPr>
              <w:fldChar w:fldCharType="begin"/>
            </w:r>
            <w:r w:rsidR="00F41F4E">
              <w:rPr>
                <w:noProof/>
                <w:webHidden/>
              </w:rPr>
              <w:instrText xml:space="preserve"> PAGEREF _Toc141359827 \h </w:instrText>
            </w:r>
            <w:r w:rsidR="00F41F4E">
              <w:rPr>
                <w:noProof/>
                <w:webHidden/>
              </w:rPr>
            </w:r>
            <w:r w:rsidR="00F41F4E">
              <w:rPr>
                <w:noProof/>
                <w:webHidden/>
              </w:rPr>
              <w:fldChar w:fldCharType="separate"/>
            </w:r>
            <w:r>
              <w:rPr>
                <w:noProof/>
                <w:webHidden/>
              </w:rPr>
              <w:t>9</w:t>
            </w:r>
            <w:r w:rsidR="00F41F4E">
              <w:rPr>
                <w:noProof/>
                <w:webHidden/>
              </w:rPr>
              <w:fldChar w:fldCharType="end"/>
            </w:r>
          </w:hyperlink>
        </w:p>
        <w:p w14:paraId="3B7ACF5E" w14:textId="161A3DAE" w:rsidR="00F41F4E" w:rsidRDefault="00764461" w:rsidP="00F41F4E">
          <w:pPr>
            <w:pStyle w:val="Spistreci1"/>
            <w:tabs>
              <w:tab w:val="left" w:pos="440"/>
              <w:tab w:val="right" w:leader="dot" w:pos="9016"/>
            </w:tabs>
            <w:spacing w:after="0"/>
            <w:rPr>
              <w:noProof/>
            </w:rPr>
          </w:pPr>
          <w:hyperlink w:anchor="_Toc141359828" w:history="1">
            <w:r w:rsidR="00F41F4E" w:rsidRPr="00FE5446">
              <w:rPr>
                <w:rStyle w:val="Hipercze"/>
                <w:noProof/>
              </w:rPr>
              <w:t>7</w:t>
            </w:r>
            <w:r w:rsidR="00F41F4E">
              <w:rPr>
                <w:noProof/>
              </w:rPr>
              <w:tab/>
            </w:r>
            <w:r w:rsidR="00F41F4E" w:rsidRPr="00FE5446">
              <w:rPr>
                <w:rStyle w:val="Hipercze"/>
                <w:noProof/>
              </w:rPr>
              <w:t>Parametry techniczne obiektu budowlanego charakteryzujące wpływ obiektu budowlanego na środowisko i jego wykorzystywanie oraz na zdrowie ludzi i obiekty sąsiednie</w:t>
            </w:r>
            <w:r w:rsidR="00F41F4E">
              <w:rPr>
                <w:noProof/>
                <w:webHidden/>
              </w:rPr>
              <w:tab/>
            </w:r>
            <w:r w:rsidR="00F41F4E">
              <w:rPr>
                <w:noProof/>
                <w:webHidden/>
              </w:rPr>
              <w:fldChar w:fldCharType="begin"/>
            </w:r>
            <w:r w:rsidR="00F41F4E">
              <w:rPr>
                <w:noProof/>
                <w:webHidden/>
              </w:rPr>
              <w:instrText xml:space="preserve"> PAGEREF _Toc141359828 \h </w:instrText>
            </w:r>
            <w:r w:rsidR="00F41F4E">
              <w:rPr>
                <w:noProof/>
                <w:webHidden/>
              </w:rPr>
            </w:r>
            <w:r w:rsidR="00F41F4E">
              <w:rPr>
                <w:noProof/>
                <w:webHidden/>
              </w:rPr>
              <w:fldChar w:fldCharType="separate"/>
            </w:r>
            <w:r>
              <w:rPr>
                <w:noProof/>
                <w:webHidden/>
              </w:rPr>
              <w:t>9</w:t>
            </w:r>
            <w:r w:rsidR="00F41F4E">
              <w:rPr>
                <w:noProof/>
                <w:webHidden/>
              </w:rPr>
              <w:fldChar w:fldCharType="end"/>
            </w:r>
          </w:hyperlink>
        </w:p>
        <w:p w14:paraId="717225FB" w14:textId="7A49164F" w:rsidR="00F41F4E" w:rsidRDefault="00764461" w:rsidP="00F41F4E">
          <w:pPr>
            <w:pStyle w:val="Spistreci2"/>
            <w:tabs>
              <w:tab w:val="left" w:pos="880"/>
              <w:tab w:val="right" w:leader="dot" w:pos="9016"/>
            </w:tabs>
            <w:spacing w:after="0"/>
            <w:rPr>
              <w:noProof/>
            </w:rPr>
          </w:pPr>
          <w:hyperlink w:anchor="_Toc141359829" w:history="1">
            <w:r w:rsidR="00F41F4E" w:rsidRPr="00FE5446">
              <w:rPr>
                <w:rStyle w:val="Hipercze"/>
                <w:noProof/>
              </w:rPr>
              <w:t>7.1</w:t>
            </w:r>
            <w:r w:rsidR="00F41F4E">
              <w:rPr>
                <w:noProof/>
              </w:rPr>
              <w:tab/>
            </w:r>
            <w:r w:rsidR="00F41F4E" w:rsidRPr="00FE5446">
              <w:rPr>
                <w:rStyle w:val="Hipercze"/>
                <w:noProof/>
              </w:rPr>
              <w:t>Zapotrzebowanie i jakość wody oraz ilość, jakość i sposób odprowadzania ścieków oraz wód opadowych</w:t>
            </w:r>
            <w:r w:rsidR="00F41F4E">
              <w:rPr>
                <w:noProof/>
                <w:webHidden/>
              </w:rPr>
              <w:tab/>
            </w:r>
            <w:r w:rsidR="00F41F4E">
              <w:rPr>
                <w:noProof/>
                <w:webHidden/>
              </w:rPr>
              <w:fldChar w:fldCharType="begin"/>
            </w:r>
            <w:r w:rsidR="00F41F4E">
              <w:rPr>
                <w:noProof/>
                <w:webHidden/>
              </w:rPr>
              <w:instrText xml:space="preserve"> PAGEREF _Toc141359829 \h </w:instrText>
            </w:r>
            <w:r w:rsidR="00F41F4E">
              <w:rPr>
                <w:noProof/>
                <w:webHidden/>
              </w:rPr>
            </w:r>
            <w:r w:rsidR="00F41F4E">
              <w:rPr>
                <w:noProof/>
                <w:webHidden/>
              </w:rPr>
              <w:fldChar w:fldCharType="separate"/>
            </w:r>
            <w:r>
              <w:rPr>
                <w:noProof/>
                <w:webHidden/>
              </w:rPr>
              <w:t>9</w:t>
            </w:r>
            <w:r w:rsidR="00F41F4E">
              <w:rPr>
                <w:noProof/>
                <w:webHidden/>
              </w:rPr>
              <w:fldChar w:fldCharType="end"/>
            </w:r>
          </w:hyperlink>
        </w:p>
        <w:p w14:paraId="43281069" w14:textId="02E792B5" w:rsidR="00F41F4E" w:rsidRDefault="00764461" w:rsidP="00F41F4E">
          <w:pPr>
            <w:pStyle w:val="Spistreci2"/>
            <w:tabs>
              <w:tab w:val="left" w:pos="880"/>
              <w:tab w:val="right" w:leader="dot" w:pos="9016"/>
            </w:tabs>
            <w:spacing w:after="0"/>
            <w:rPr>
              <w:noProof/>
            </w:rPr>
          </w:pPr>
          <w:hyperlink w:anchor="_Toc141359830" w:history="1">
            <w:r w:rsidR="00F41F4E" w:rsidRPr="00FE5446">
              <w:rPr>
                <w:rStyle w:val="Hipercze"/>
                <w:noProof/>
              </w:rPr>
              <w:t>7.2</w:t>
            </w:r>
            <w:r w:rsidR="00F41F4E">
              <w:rPr>
                <w:noProof/>
              </w:rPr>
              <w:tab/>
            </w:r>
            <w:r w:rsidR="00F41F4E" w:rsidRPr="00FE5446">
              <w:rPr>
                <w:rStyle w:val="Hipercze"/>
                <w:noProof/>
              </w:rPr>
              <w:t>Emisja zanieczyszczeń gazowych, zapachów, pyłowych i płynnych</w:t>
            </w:r>
            <w:r w:rsidR="00F41F4E">
              <w:rPr>
                <w:noProof/>
                <w:webHidden/>
              </w:rPr>
              <w:tab/>
            </w:r>
            <w:r w:rsidR="00F41F4E">
              <w:rPr>
                <w:noProof/>
                <w:webHidden/>
              </w:rPr>
              <w:fldChar w:fldCharType="begin"/>
            </w:r>
            <w:r w:rsidR="00F41F4E">
              <w:rPr>
                <w:noProof/>
                <w:webHidden/>
              </w:rPr>
              <w:instrText xml:space="preserve"> PAGEREF _Toc141359830 \h </w:instrText>
            </w:r>
            <w:r w:rsidR="00F41F4E">
              <w:rPr>
                <w:noProof/>
                <w:webHidden/>
              </w:rPr>
            </w:r>
            <w:r w:rsidR="00F41F4E">
              <w:rPr>
                <w:noProof/>
                <w:webHidden/>
              </w:rPr>
              <w:fldChar w:fldCharType="separate"/>
            </w:r>
            <w:r>
              <w:rPr>
                <w:noProof/>
                <w:webHidden/>
              </w:rPr>
              <w:t>10</w:t>
            </w:r>
            <w:r w:rsidR="00F41F4E">
              <w:rPr>
                <w:noProof/>
                <w:webHidden/>
              </w:rPr>
              <w:fldChar w:fldCharType="end"/>
            </w:r>
          </w:hyperlink>
        </w:p>
        <w:p w14:paraId="730A5A4B" w14:textId="0E331558" w:rsidR="00F41F4E" w:rsidRDefault="00764461" w:rsidP="00F41F4E">
          <w:pPr>
            <w:pStyle w:val="Spistreci2"/>
            <w:tabs>
              <w:tab w:val="left" w:pos="880"/>
              <w:tab w:val="right" w:leader="dot" w:pos="9016"/>
            </w:tabs>
            <w:spacing w:after="0"/>
            <w:rPr>
              <w:noProof/>
            </w:rPr>
          </w:pPr>
          <w:hyperlink w:anchor="_Toc141359831" w:history="1">
            <w:r w:rsidR="00F41F4E" w:rsidRPr="00FE5446">
              <w:rPr>
                <w:rStyle w:val="Hipercze"/>
                <w:noProof/>
              </w:rPr>
              <w:t>7.3</w:t>
            </w:r>
            <w:r w:rsidR="00F41F4E">
              <w:rPr>
                <w:noProof/>
              </w:rPr>
              <w:tab/>
            </w:r>
            <w:r w:rsidR="00F41F4E" w:rsidRPr="00FE5446">
              <w:rPr>
                <w:rStyle w:val="Hipercze"/>
                <w:noProof/>
              </w:rPr>
              <w:t>Rodzaj i ilość wytwarzanych odpadów</w:t>
            </w:r>
            <w:r w:rsidR="00F41F4E">
              <w:rPr>
                <w:noProof/>
                <w:webHidden/>
              </w:rPr>
              <w:tab/>
            </w:r>
            <w:r w:rsidR="00F41F4E">
              <w:rPr>
                <w:noProof/>
                <w:webHidden/>
              </w:rPr>
              <w:fldChar w:fldCharType="begin"/>
            </w:r>
            <w:r w:rsidR="00F41F4E">
              <w:rPr>
                <w:noProof/>
                <w:webHidden/>
              </w:rPr>
              <w:instrText xml:space="preserve"> PAGEREF _Toc141359831 \h </w:instrText>
            </w:r>
            <w:r w:rsidR="00F41F4E">
              <w:rPr>
                <w:noProof/>
                <w:webHidden/>
              </w:rPr>
            </w:r>
            <w:r w:rsidR="00F41F4E">
              <w:rPr>
                <w:noProof/>
                <w:webHidden/>
              </w:rPr>
              <w:fldChar w:fldCharType="separate"/>
            </w:r>
            <w:r>
              <w:rPr>
                <w:noProof/>
                <w:webHidden/>
              </w:rPr>
              <w:t>10</w:t>
            </w:r>
            <w:r w:rsidR="00F41F4E">
              <w:rPr>
                <w:noProof/>
                <w:webHidden/>
              </w:rPr>
              <w:fldChar w:fldCharType="end"/>
            </w:r>
          </w:hyperlink>
        </w:p>
        <w:p w14:paraId="6F36DA64" w14:textId="5465ED01" w:rsidR="00F41F4E" w:rsidRDefault="00764461" w:rsidP="00F41F4E">
          <w:pPr>
            <w:pStyle w:val="Spistreci2"/>
            <w:tabs>
              <w:tab w:val="left" w:pos="880"/>
              <w:tab w:val="right" w:leader="dot" w:pos="9016"/>
            </w:tabs>
            <w:spacing w:after="0"/>
            <w:rPr>
              <w:noProof/>
            </w:rPr>
          </w:pPr>
          <w:hyperlink w:anchor="_Toc141359832" w:history="1">
            <w:r w:rsidR="00F41F4E" w:rsidRPr="00FE5446">
              <w:rPr>
                <w:rStyle w:val="Hipercze"/>
                <w:noProof/>
              </w:rPr>
              <w:t>7.4</w:t>
            </w:r>
            <w:r w:rsidR="00F41F4E">
              <w:rPr>
                <w:noProof/>
              </w:rPr>
              <w:tab/>
            </w:r>
            <w:r w:rsidR="00F41F4E" w:rsidRPr="00FE5446">
              <w:rPr>
                <w:rStyle w:val="Hipercze"/>
                <w:noProof/>
              </w:rPr>
              <w:t>Właściwości akustyczne oraz emisji drgań, a także promieniowania, w szczególności jonizacyjnego, pola elektromagnetycznego i innych zakłóceń</w:t>
            </w:r>
            <w:r w:rsidR="00F41F4E">
              <w:rPr>
                <w:noProof/>
                <w:webHidden/>
              </w:rPr>
              <w:tab/>
            </w:r>
            <w:r w:rsidR="00F41F4E">
              <w:rPr>
                <w:noProof/>
                <w:webHidden/>
              </w:rPr>
              <w:fldChar w:fldCharType="begin"/>
            </w:r>
            <w:r w:rsidR="00F41F4E">
              <w:rPr>
                <w:noProof/>
                <w:webHidden/>
              </w:rPr>
              <w:instrText xml:space="preserve"> PAGEREF _Toc141359832 \h </w:instrText>
            </w:r>
            <w:r w:rsidR="00F41F4E">
              <w:rPr>
                <w:noProof/>
                <w:webHidden/>
              </w:rPr>
            </w:r>
            <w:r w:rsidR="00F41F4E">
              <w:rPr>
                <w:noProof/>
                <w:webHidden/>
              </w:rPr>
              <w:fldChar w:fldCharType="separate"/>
            </w:r>
            <w:r>
              <w:rPr>
                <w:noProof/>
                <w:webHidden/>
              </w:rPr>
              <w:t>10</w:t>
            </w:r>
            <w:r w:rsidR="00F41F4E">
              <w:rPr>
                <w:noProof/>
                <w:webHidden/>
              </w:rPr>
              <w:fldChar w:fldCharType="end"/>
            </w:r>
          </w:hyperlink>
        </w:p>
        <w:p w14:paraId="266524F1" w14:textId="3699715C" w:rsidR="00F41F4E" w:rsidRDefault="00764461" w:rsidP="00F41F4E">
          <w:pPr>
            <w:pStyle w:val="Spistreci2"/>
            <w:tabs>
              <w:tab w:val="left" w:pos="880"/>
              <w:tab w:val="right" w:leader="dot" w:pos="9016"/>
            </w:tabs>
            <w:spacing w:after="0"/>
            <w:rPr>
              <w:noProof/>
            </w:rPr>
          </w:pPr>
          <w:hyperlink w:anchor="_Toc141359833" w:history="1">
            <w:r w:rsidR="00F41F4E" w:rsidRPr="00FE5446">
              <w:rPr>
                <w:rStyle w:val="Hipercze"/>
                <w:noProof/>
              </w:rPr>
              <w:t>7.5</w:t>
            </w:r>
            <w:r w:rsidR="00F41F4E">
              <w:rPr>
                <w:noProof/>
              </w:rPr>
              <w:tab/>
            </w:r>
            <w:r w:rsidR="00F41F4E" w:rsidRPr="00FE5446">
              <w:rPr>
                <w:rStyle w:val="Hipercze"/>
                <w:noProof/>
              </w:rPr>
              <w:t>Wpływ obiektu na istniejący drzewostan, powierzchnię ziemi, glebę, wody powierzchniowe i podziemne</w:t>
            </w:r>
            <w:r w:rsidR="00F41F4E">
              <w:rPr>
                <w:noProof/>
                <w:webHidden/>
              </w:rPr>
              <w:tab/>
            </w:r>
            <w:r w:rsidR="00F41F4E">
              <w:rPr>
                <w:noProof/>
                <w:webHidden/>
              </w:rPr>
              <w:fldChar w:fldCharType="begin"/>
            </w:r>
            <w:r w:rsidR="00F41F4E">
              <w:rPr>
                <w:noProof/>
                <w:webHidden/>
              </w:rPr>
              <w:instrText xml:space="preserve"> PAGEREF _Toc141359833 \h </w:instrText>
            </w:r>
            <w:r w:rsidR="00F41F4E">
              <w:rPr>
                <w:noProof/>
                <w:webHidden/>
              </w:rPr>
            </w:r>
            <w:r w:rsidR="00F41F4E">
              <w:rPr>
                <w:noProof/>
                <w:webHidden/>
              </w:rPr>
              <w:fldChar w:fldCharType="separate"/>
            </w:r>
            <w:r>
              <w:rPr>
                <w:noProof/>
                <w:webHidden/>
              </w:rPr>
              <w:t>10</w:t>
            </w:r>
            <w:r w:rsidR="00F41F4E">
              <w:rPr>
                <w:noProof/>
                <w:webHidden/>
              </w:rPr>
              <w:fldChar w:fldCharType="end"/>
            </w:r>
          </w:hyperlink>
        </w:p>
        <w:p w14:paraId="1146F9B6" w14:textId="5F3E5C1A" w:rsidR="00F41F4E" w:rsidRDefault="00764461" w:rsidP="00F41F4E">
          <w:pPr>
            <w:pStyle w:val="Spistreci1"/>
            <w:tabs>
              <w:tab w:val="left" w:pos="440"/>
              <w:tab w:val="right" w:leader="dot" w:pos="9016"/>
            </w:tabs>
            <w:spacing w:after="0"/>
            <w:rPr>
              <w:noProof/>
            </w:rPr>
          </w:pPr>
          <w:hyperlink w:anchor="_Toc141359834" w:history="1">
            <w:r w:rsidR="00F41F4E" w:rsidRPr="00FE5446">
              <w:rPr>
                <w:rStyle w:val="Hipercze"/>
                <w:noProof/>
              </w:rPr>
              <w:t>8</w:t>
            </w:r>
            <w:r w:rsidR="00F41F4E">
              <w:rPr>
                <w:noProof/>
              </w:rPr>
              <w:tab/>
            </w:r>
            <w:r w:rsidR="00F41F4E" w:rsidRPr="00FE5446">
              <w:rPr>
                <w:rStyle w:val="Hipercze"/>
                <w:noProof/>
              </w:rPr>
              <w:t>Analiza technicznych, środowiskowych i ekonomicznych możliwości realizacji wysoce wydajnych systemów zaopatrzenia w energię i ciepło.</w:t>
            </w:r>
            <w:r w:rsidR="00F41F4E">
              <w:rPr>
                <w:noProof/>
                <w:webHidden/>
              </w:rPr>
              <w:tab/>
            </w:r>
            <w:r w:rsidR="00F41F4E">
              <w:rPr>
                <w:noProof/>
                <w:webHidden/>
              </w:rPr>
              <w:fldChar w:fldCharType="begin"/>
            </w:r>
            <w:r w:rsidR="00F41F4E">
              <w:rPr>
                <w:noProof/>
                <w:webHidden/>
              </w:rPr>
              <w:instrText xml:space="preserve"> PAGEREF _Toc141359834 \h </w:instrText>
            </w:r>
            <w:r w:rsidR="00F41F4E">
              <w:rPr>
                <w:noProof/>
                <w:webHidden/>
              </w:rPr>
            </w:r>
            <w:r w:rsidR="00F41F4E">
              <w:rPr>
                <w:noProof/>
                <w:webHidden/>
              </w:rPr>
              <w:fldChar w:fldCharType="separate"/>
            </w:r>
            <w:r>
              <w:rPr>
                <w:noProof/>
                <w:webHidden/>
              </w:rPr>
              <w:t>10</w:t>
            </w:r>
            <w:r w:rsidR="00F41F4E">
              <w:rPr>
                <w:noProof/>
                <w:webHidden/>
              </w:rPr>
              <w:fldChar w:fldCharType="end"/>
            </w:r>
          </w:hyperlink>
        </w:p>
        <w:p w14:paraId="6AE66B85" w14:textId="66DE8DD9" w:rsidR="00F41F4E" w:rsidRDefault="00764461" w:rsidP="00F41F4E">
          <w:pPr>
            <w:pStyle w:val="Spistreci1"/>
            <w:tabs>
              <w:tab w:val="left" w:pos="440"/>
              <w:tab w:val="right" w:leader="dot" w:pos="9016"/>
            </w:tabs>
            <w:spacing w:after="0"/>
            <w:rPr>
              <w:noProof/>
            </w:rPr>
          </w:pPr>
          <w:hyperlink w:anchor="_Toc141359835" w:history="1">
            <w:r w:rsidR="00F41F4E" w:rsidRPr="00FE5446">
              <w:rPr>
                <w:rStyle w:val="Hipercze"/>
                <w:noProof/>
              </w:rPr>
              <w:t>9</w:t>
            </w:r>
            <w:r w:rsidR="00F41F4E">
              <w:rPr>
                <w:noProof/>
              </w:rPr>
              <w:tab/>
            </w:r>
            <w:r w:rsidR="00F41F4E" w:rsidRPr="00FE5446">
              <w:rPr>
                <w:rStyle w:val="Hipercze"/>
                <w:noProof/>
              </w:rPr>
              <w:t>Analiza technicznych , środowiskowych i ekonomicznych możliwości wykorzystania urządzeń, które automatycznie regulują temperaturę oddzielnie w poszczególnych pomieszczeniach.</w:t>
            </w:r>
            <w:r w:rsidR="00F41F4E">
              <w:rPr>
                <w:noProof/>
                <w:webHidden/>
              </w:rPr>
              <w:tab/>
            </w:r>
            <w:r w:rsidR="00F41F4E">
              <w:rPr>
                <w:noProof/>
                <w:webHidden/>
              </w:rPr>
              <w:fldChar w:fldCharType="begin"/>
            </w:r>
            <w:r w:rsidR="00F41F4E">
              <w:rPr>
                <w:noProof/>
                <w:webHidden/>
              </w:rPr>
              <w:instrText xml:space="preserve"> PAGEREF _Toc141359835 \h </w:instrText>
            </w:r>
            <w:r w:rsidR="00F41F4E">
              <w:rPr>
                <w:noProof/>
                <w:webHidden/>
              </w:rPr>
            </w:r>
            <w:r w:rsidR="00F41F4E">
              <w:rPr>
                <w:noProof/>
                <w:webHidden/>
              </w:rPr>
              <w:fldChar w:fldCharType="separate"/>
            </w:r>
            <w:r>
              <w:rPr>
                <w:noProof/>
                <w:webHidden/>
              </w:rPr>
              <w:t>11</w:t>
            </w:r>
            <w:r w:rsidR="00F41F4E">
              <w:rPr>
                <w:noProof/>
                <w:webHidden/>
              </w:rPr>
              <w:fldChar w:fldCharType="end"/>
            </w:r>
          </w:hyperlink>
        </w:p>
        <w:p w14:paraId="24B7B432" w14:textId="7E655C64" w:rsidR="00F41F4E" w:rsidRDefault="00764461" w:rsidP="00F41F4E">
          <w:pPr>
            <w:pStyle w:val="Spistreci1"/>
            <w:tabs>
              <w:tab w:val="left" w:pos="660"/>
              <w:tab w:val="right" w:leader="dot" w:pos="9016"/>
            </w:tabs>
            <w:spacing w:after="0"/>
            <w:rPr>
              <w:noProof/>
            </w:rPr>
          </w:pPr>
          <w:hyperlink w:anchor="_Toc141359836" w:history="1">
            <w:r w:rsidR="00F41F4E" w:rsidRPr="00FE5446">
              <w:rPr>
                <w:rStyle w:val="Hipercze"/>
                <w:noProof/>
              </w:rPr>
              <w:t>10</w:t>
            </w:r>
            <w:r w:rsidR="00F41F4E">
              <w:rPr>
                <w:noProof/>
              </w:rPr>
              <w:tab/>
            </w:r>
            <w:r w:rsidR="00F41F4E" w:rsidRPr="00FE5446">
              <w:rPr>
                <w:rStyle w:val="Hipercze"/>
                <w:noProof/>
              </w:rPr>
              <w:t>Informacje o zasadniczych elementach wyposażenia budowlano-instalacyjnego, zapewniających użytkowanie obiektu budowlanego zgodnie z przeznaczeniem.</w:t>
            </w:r>
            <w:r w:rsidR="00F41F4E">
              <w:rPr>
                <w:noProof/>
                <w:webHidden/>
              </w:rPr>
              <w:tab/>
            </w:r>
            <w:r w:rsidR="00F41F4E">
              <w:rPr>
                <w:noProof/>
                <w:webHidden/>
              </w:rPr>
              <w:fldChar w:fldCharType="begin"/>
            </w:r>
            <w:r w:rsidR="00F41F4E">
              <w:rPr>
                <w:noProof/>
                <w:webHidden/>
              </w:rPr>
              <w:instrText xml:space="preserve"> PAGEREF _Toc141359836 \h </w:instrText>
            </w:r>
            <w:r w:rsidR="00F41F4E">
              <w:rPr>
                <w:noProof/>
                <w:webHidden/>
              </w:rPr>
            </w:r>
            <w:r w:rsidR="00F41F4E">
              <w:rPr>
                <w:noProof/>
                <w:webHidden/>
              </w:rPr>
              <w:fldChar w:fldCharType="separate"/>
            </w:r>
            <w:r>
              <w:rPr>
                <w:noProof/>
                <w:webHidden/>
              </w:rPr>
              <w:t>11</w:t>
            </w:r>
            <w:r w:rsidR="00F41F4E">
              <w:rPr>
                <w:noProof/>
                <w:webHidden/>
              </w:rPr>
              <w:fldChar w:fldCharType="end"/>
            </w:r>
          </w:hyperlink>
        </w:p>
        <w:p w14:paraId="3688A4C7" w14:textId="52ADCCA6" w:rsidR="00F41F4E" w:rsidRDefault="00764461" w:rsidP="00F41F4E">
          <w:pPr>
            <w:pStyle w:val="Spistreci2"/>
            <w:tabs>
              <w:tab w:val="left" w:pos="880"/>
              <w:tab w:val="right" w:leader="dot" w:pos="9016"/>
            </w:tabs>
            <w:spacing w:after="0"/>
            <w:rPr>
              <w:noProof/>
            </w:rPr>
          </w:pPr>
          <w:hyperlink w:anchor="_Toc141359837" w:history="1">
            <w:r w:rsidR="00F41F4E" w:rsidRPr="00FE5446">
              <w:rPr>
                <w:rStyle w:val="Hipercze"/>
                <w:noProof/>
              </w:rPr>
              <w:t>10.1</w:t>
            </w:r>
            <w:r w:rsidR="00F41F4E">
              <w:rPr>
                <w:noProof/>
              </w:rPr>
              <w:tab/>
            </w:r>
            <w:r w:rsidR="00F41F4E" w:rsidRPr="00FE5446">
              <w:rPr>
                <w:rStyle w:val="Hipercze"/>
                <w:noProof/>
              </w:rPr>
              <w:t>Istniejące wyposażenie i instalacje umożliwiające użytkowanie obiektu zgodnie z przeznaczeniem</w:t>
            </w:r>
            <w:r w:rsidR="00F41F4E">
              <w:rPr>
                <w:noProof/>
                <w:webHidden/>
              </w:rPr>
              <w:tab/>
            </w:r>
            <w:r w:rsidR="00F41F4E">
              <w:rPr>
                <w:noProof/>
                <w:webHidden/>
              </w:rPr>
              <w:fldChar w:fldCharType="begin"/>
            </w:r>
            <w:r w:rsidR="00F41F4E">
              <w:rPr>
                <w:noProof/>
                <w:webHidden/>
              </w:rPr>
              <w:instrText xml:space="preserve"> PAGEREF _Toc141359837 \h </w:instrText>
            </w:r>
            <w:r w:rsidR="00F41F4E">
              <w:rPr>
                <w:noProof/>
                <w:webHidden/>
              </w:rPr>
            </w:r>
            <w:r w:rsidR="00F41F4E">
              <w:rPr>
                <w:noProof/>
                <w:webHidden/>
              </w:rPr>
              <w:fldChar w:fldCharType="separate"/>
            </w:r>
            <w:r>
              <w:rPr>
                <w:noProof/>
                <w:webHidden/>
              </w:rPr>
              <w:t>11</w:t>
            </w:r>
            <w:r w:rsidR="00F41F4E">
              <w:rPr>
                <w:noProof/>
                <w:webHidden/>
              </w:rPr>
              <w:fldChar w:fldCharType="end"/>
            </w:r>
          </w:hyperlink>
        </w:p>
        <w:p w14:paraId="33262C21" w14:textId="00D5AB36" w:rsidR="00F41F4E" w:rsidRDefault="00764461" w:rsidP="00F41F4E">
          <w:pPr>
            <w:pStyle w:val="Spistreci2"/>
            <w:tabs>
              <w:tab w:val="left" w:pos="880"/>
              <w:tab w:val="right" w:leader="dot" w:pos="9016"/>
            </w:tabs>
            <w:spacing w:after="0"/>
            <w:rPr>
              <w:noProof/>
            </w:rPr>
          </w:pPr>
          <w:hyperlink w:anchor="_Toc141359838" w:history="1">
            <w:r w:rsidR="00F41F4E" w:rsidRPr="00FE5446">
              <w:rPr>
                <w:rStyle w:val="Hipercze"/>
                <w:noProof/>
              </w:rPr>
              <w:t>10.2</w:t>
            </w:r>
            <w:r w:rsidR="00F41F4E">
              <w:rPr>
                <w:noProof/>
              </w:rPr>
              <w:tab/>
            </w:r>
            <w:r w:rsidR="00F41F4E" w:rsidRPr="00FE5446">
              <w:rPr>
                <w:rStyle w:val="Hipercze"/>
                <w:noProof/>
              </w:rPr>
              <w:t>Zakres robót objętych dokumentacją projektową</w:t>
            </w:r>
            <w:r w:rsidR="00F41F4E">
              <w:rPr>
                <w:noProof/>
                <w:webHidden/>
              </w:rPr>
              <w:tab/>
            </w:r>
            <w:r w:rsidR="00F41F4E">
              <w:rPr>
                <w:noProof/>
                <w:webHidden/>
              </w:rPr>
              <w:fldChar w:fldCharType="begin"/>
            </w:r>
            <w:r w:rsidR="00F41F4E">
              <w:rPr>
                <w:noProof/>
                <w:webHidden/>
              </w:rPr>
              <w:instrText xml:space="preserve"> PAGEREF _Toc141359838 \h </w:instrText>
            </w:r>
            <w:r w:rsidR="00F41F4E">
              <w:rPr>
                <w:noProof/>
                <w:webHidden/>
              </w:rPr>
            </w:r>
            <w:r w:rsidR="00F41F4E">
              <w:rPr>
                <w:noProof/>
                <w:webHidden/>
              </w:rPr>
              <w:fldChar w:fldCharType="separate"/>
            </w:r>
            <w:r>
              <w:rPr>
                <w:noProof/>
                <w:webHidden/>
              </w:rPr>
              <w:t>12</w:t>
            </w:r>
            <w:r w:rsidR="00F41F4E">
              <w:rPr>
                <w:noProof/>
                <w:webHidden/>
              </w:rPr>
              <w:fldChar w:fldCharType="end"/>
            </w:r>
          </w:hyperlink>
        </w:p>
        <w:p w14:paraId="5A77AC8D" w14:textId="027ABB24" w:rsidR="00F41F4E" w:rsidRDefault="00764461" w:rsidP="00F41F4E">
          <w:pPr>
            <w:pStyle w:val="Spistreci2"/>
            <w:tabs>
              <w:tab w:val="left" w:pos="880"/>
              <w:tab w:val="right" w:leader="dot" w:pos="9016"/>
            </w:tabs>
            <w:spacing w:after="0"/>
            <w:rPr>
              <w:noProof/>
            </w:rPr>
          </w:pPr>
          <w:hyperlink w:anchor="_Toc141359839" w:history="1">
            <w:r w:rsidR="00F41F4E" w:rsidRPr="00FE5446">
              <w:rPr>
                <w:rStyle w:val="Hipercze"/>
                <w:noProof/>
              </w:rPr>
              <w:t>10.3</w:t>
            </w:r>
            <w:r w:rsidR="00F41F4E">
              <w:rPr>
                <w:noProof/>
              </w:rPr>
              <w:tab/>
            </w:r>
            <w:r w:rsidR="00F41F4E" w:rsidRPr="00FE5446">
              <w:rPr>
                <w:rStyle w:val="Hipercze"/>
                <w:noProof/>
              </w:rPr>
              <w:t>Zakres remontu instalacji sygnalizacji pożaru budynki A i B</w:t>
            </w:r>
            <w:r w:rsidR="00F41F4E">
              <w:rPr>
                <w:noProof/>
                <w:webHidden/>
              </w:rPr>
              <w:tab/>
            </w:r>
            <w:r w:rsidR="00F41F4E">
              <w:rPr>
                <w:noProof/>
                <w:webHidden/>
              </w:rPr>
              <w:fldChar w:fldCharType="begin"/>
            </w:r>
            <w:r w:rsidR="00F41F4E">
              <w:rPr>
                <w:noProof/>
                <w:webHidden/>
              </w:rPr>
              <w:instrText xml:space="preserve"> PAGEREF _Toc141359839 \h </w:instrText>
            </w:r>
            <w:r w:rsidR="00F41F4E">
              <w:rPr>
                <w:noProof/>
                <w:webHidden/>
              </w:rPr>
            </w:r>
            <w:r w:rsidR="00F41F4E">
              <w:rPr>
                <w:noProof/>
                <w:webHidden/>
              </w:rPr>
              <w:fldChar w:fldCharType="separate"/>
            </w:r>
            <w:r>
              <w:rPr>
                <w:noProof/>
                <w:webHidden/>
              </w:rPr>
              <w:t>12</w:t>
            </w:r>
            <w:r w:rsidR="00F41F4E">
              <w:rPr>
                <w:noProof/>
                <w:webHidden/>
              </w:rPr>
              <w:fldChar w:fldCharType="end"/>
            </w:r>
          </w:hyperlink>
        </w:p>
        <w:p w14:paraId="3C2390C3" w14:textId="3103131B" w:rsidR="00F41F4E" w:rsidRDefault="00764461" w:rsidP="00F41F4E">
          <w:pPr>
            <w:pStyle w:val="Spistreci1"/>
            <w:tabs>
              <w:tab w:val="left" w:pos="660"/>
              <w:tab w:val="right" w:leader="dot" w:pos="9016"/>
            </w:tabs>
            <w:spacing w:after="0"/>
            <w:rPr>
              <w:noProof/>
            </w:rPr>
          </w:pPr>
          <w:hyperlink w:anchor="_Toc141359840" w:history="1">
            <w:r w:rsidR="00F41F4E" w:rsidRPr="00FE5446">
              <w:rPr>
                <w:rStyle w:val="Hipercze"/>
                <w:noProof/>
              </w:rPr>
              <w:t>11</w:t>
            </w:r>
            <w:r w:rsidR="00F41F4E">
              <w:rPr>
                <w:noProof/>
              </w:rPr>
              <w:tab/>
            </w:r>
            <w:r w:rsidR="00F41F4E" w:rsidRPr="00FE5446">
              <w:rPr>
                <w:rStyle w:val="Hipercze"/>
                <w:noProof/>
              </w:rPr>
              <w:t>Dane dotyczące warunków ochrony przeciwpożarowej</w:t>
            </w:r>
            <w:r w:rsidR="00F41F4E">
              <w:rPr>
                <w:noProof/>
                <w:webHidden/>
              </w:rPr>
              <w:tab/>
            </w:r>
            <w:r w:rsidR="00F41F4E">
              <w:rPr>
                <w:noProof/>
                <w:webHidden/>
              </w:rPr>
              <w:fldChar w:fldCharType="begin"/>
            </w:r>
            <w:r w:rsidR="00F41F4E">
              <w:rPr>
                <w:noProof/>
                <w:webHidden/>
              </w:rPr>
              <w:instrText xml:space="preserve"> PAGEREF _Toc141359840 \h </w:instrText>
            </w:r>
            <w:r w:rsidR="00F41F4E">
              <w:rPr>
                <w:noProof/>
                <w:webHidden/>
              </w:rPr>
            </w:r>
            <w:r w:rsidR="00F41F4E">
              <w:rPr>
                <w:noProof/>
                <w:webHidden/>
              </w:rPr>
              <w:fldChar w:fldCharType="separate"/>
            </w:r>
            <w:r>
              <w:rPr>
                <w:noProof/>
                <w:webHidden/>
              </w:rPr>
              <w:t>14</w:t>
            </w:r>
            <w:r w:rsidR="00F41F4E">
              <w:rPr>
                <w:noProof/>
                <w:webHidden/>
              </w:rPr>
              <w:fldChar w:fldCharType="end"/>
            </w:r>
          </w:hyperlink>
        </w:p>
        <w:p w14:paraId="3B756620" w14:textId="5E08A160" w:rsidR="00F41F4E" w:rsidRDefault="00764461" w:rsidP="00F41F4E">
          <w:pPr>
            <w:pStyle w:val="Spistreci2"/>
            <w:tabs>
              <w:tab w:val="left" w:pos="880"/>
              <w:tab w:val="right" w:leader="dot" w:pos="9016"/>
            </w:tabs>
            <w:spacing w:after="0"/>
            <w:rPr>
              <w:noProof/>
            </w:rPr>
          </w:pPr>
          <w:hyperlink w:anchor="_Toc141359841" w:history="1">
            <w:r w:rsidR="00F41F4E" w:rsidRPr="00FE5446">
              <w:rPr>
                <w:rStyle w:val="Hipercze"/>
                <w:noProof/>
              </w:rPr>
              <w:t>11.1</w:t>
            </w:r>
            <w:r w:rsidR="00F41F4E">
              <w:rPr>
                <w:noProof/>
              </w:rPr>
              <w:tab/>
            </w:r>
            <w:r w:rsidR="00F41F4E" w:rsidRPr="00FE5446">
              <w:rPr>
                <w:rStyle w:val="Hipercze"/>
                <w:noProof/>
              </w:rPr>
              <w:t>Informacja o powierzchni zabudowy, wysokości i liczbie kondygnacji</w:t>
            </w:r>
            <w:r w:rsidR="00F41F4E">
              <w:rPr>
                <w:noProof/>
                <w:webHidden/>
              </w:rPr>
              <w:tab/>
            </w:r>
            <w:r w:rsidR="00F41F4E">
              <w:rPr>
                <w:noProof/>
                <w:webHidden/>
              </w:rPr>
              <w:fldChar w:fldCharType="begin"/>
            </w:r>
            <w:r w:rsidR="00F41F4E">
              <w:rPr>
                <w:noProof/>
                <w:webHidden/>
              </w:rPr>
              <w:instrText xml:space="preserve"> PAGEREF _Toc141359841 \h </w:instrText>
            </w:r>
            <w:r w:rsidR="00F41F4E">
              <w:rPr>
                <w:noProof/>
                <w:webHidden/>
              </w:rPr>
            </w:r>
            <w:r w:rsidR="00F41F4E">
              <w:rPr>
                <w:noProof/>
                <w:webHidden/>
              </w:rPr>
              <w:fldChar w:fldCharType="separate"/>
            </w:r>
            <w:r>
              <w:rPr>
                <w:noProof/>
                <w:webHidden/>
              </w:rPr>
              <w:t>14</w:t>
            </w:r>
            <w:r w:rsidR="00F41F4E">
              <w:rPr>
                <w:noProof/>
                <w:webHidden/>
              </w:rPr>
              <w:fldChar w:fldCharType="end"/>
            </w:r>
          </w:hyperlink>
        </w:p>
        <w:p w14:paraId="21DBB8F0" w14:textId="522DEC6D" w:rsidR="00F41F4E" w:rsidRDefault="00764461" w:rsidP="00F41F4E">
          <w:pPr>
            <w:pStyle w:val="Spistreci2"/>
            <w:tabs>
              <w:tab w:val="left" w:pos="880"/>
              <w:tab w:val="right" w:leader="dot" w:pos="9016"/>
            </w:tabs>
            <w:spacing w:after="0"/>
            <w:rPr>
              <w:noProof/>
            </w:rPr>
          </w:pPr>
          <w:hyperlink w:anchor="_Toc141359842" w:history="1">
            <w:r w:rsidR="00F41F4E" w:rsidRPr="00FE5446">
              <w:rPr>
                <w:rStyle w:val="Hipercze"/>
                <w:noProof/>
              </w:rPr>
              <w:t>11.2</w:t>
            </w:r>
            <w:r w:rsidR="00F41F4E">
              <w:rPr>
                <w:noProof/>
              </w:rPr>
              <w:tab/>
            </w:r>
            <w:r w:rsidR="00F41F4E" w:rsidRPr="00FE5446">
              <w:rPr>
                <w:rStyle w:val="Hipercze"/>
                <w:noProof/>
              </w:rPr>
              <w:t>Charakterystyka zagrożenia pożarowego, w tym informacje o parametrach pożarowych materiałów.</w:t>
            </w:r>
            <w:r w:rsidR="00F41F4E">
              <w:rPr>
                <w:noProof/>
                <w:webHidden/>
              </w:rPr>
              <w:tab/>
            </w:r>
            <w:r w:rsidR="00F41F4E">
              <w:rPr>
                <w:noProof/>
                <w:webHidden/>
              </w:rPr>
              <w:fldChar w:fldCharType="begin"/>
            </w:r>
            <w:r w:rsidR="00F41F4E">
              <w:rPr>
                <w:noProof/>
                <w:webHidden/>
              </w:rPr>
              <w:instrText xml:space="preserve"> PAGEREF _Toc141359842 \h </w:instrText>
            </w:r>
            <w:r w:rsidR="00F41F4E">
              <w:rPr>
                <w:noProof/>
                <w:webHidden/>
              </w:rPr>
            </w:r>
            <w:r w:rsidR="00F41F4E">
              <w:rPr>
                <w:noProof/>
                <w:webHidden/>
              </w:rPr>
              <w:fldChar w:fldCharType="separate"/>
            </w:r>
            <w:r>
              <w:rPr>
                <w:noProof/>
                <w:webHidden/>
              </w:rPr>
              <w:t>15</w:t>
            </w:r>
            <w:r w:rsidR="00F41F4E">
              <w:rPr>
                <w:noProof/>
                <w:webHidden/>
              </w:rPr>
              <w:fldChar w:fldCharType="end"/>
            </w:r>
          </w:hyperlink>
        </w:p>
        <w:p w14:paraId="05528477" w14:textId="4D4C1EB8" w:rsidR="00F41F4E" w:rsidRDefault="00764461" w:rsidP="00F41F4E">
          <w:pPr>
            <w:pStyle w:val="Spistreci2"/>
            <w:tabs>
              <w:tab w:val="left" w:pos="880"/>
              <w:tab w:val="right" w:leader="dot" w:pos="9016"/>
            </w:tabs>
            <w:spacing w:after="0"/>
            <w:rPr>
              <w:noProof/>
            </w:rPr>
          </w:pPr>
          <w:hyperlink w:anchor="_Toc141359843" w:history="1">
            <w:r w:rsidR="00F41F4E" w:rsidRPr="00FE5446">
              <w:rPr>
                <w:rStyle w:val="Hipercze"/>
                <w:noProof/>
              </w:rPr>
              <w:t>11.3</w:t>
            </w:r>
            <w:r w:rsidR="00F41F4E">
              <w:rPr>
                <w:noProof/>
              </w:rPr>
              <w:tab/>
            </w:r>
            <w:r w:rsidR="00F41F4E" w:rsidRPr="00FE5446">
              <w:rPr>
                <w:rStyle w:val="Hipercze"/>
                <w:noProof/>
              </w:rPr>
              <w:t>Informacja o klasyfikacji pożarowej z uwagi na przeznaczenie i sposób użytkowania</w:t>
            </w:r>
            <w:r w:rsidR="00F41F4E">
              <w:rPr>
                <w:noProof/>
                <w:webHidden/>
              </w:rPr>
              <w:tab/>
            </w:r>
            <w:r w:rsidR="00F41F4E">
              <w:rPr>
                <w:noProof/>
                <w:webHidden/>
              </w:rPr>
              <w:fldChar w:fldCharType="begin"/>
            </w:r>
            <w:r w:rsidR="00F41F4E">
              <w:rPr>
                <w:noProof/>
                <w:webHidden/>
              </w:rPr>
              <w:instrText xml:space="preserve"> PAGEREF _Toc141359843 \h </w:instrText>
            </w:r>
            <w:r w:rsidR="00F41F4E">
              <w:rPr>
                <w:noProof/>
                <w:webHidden/>
              </w:rPr>
            </w:r>
            <w:r w:rsidR="00F41F4E">
              <w:rPr>
                <w:noProof/>
                <w:webHidden/>
              </w:rPr>
              <w:fldChar w:fldCharType="separate"/>
            </w:r>
            <w:r>
              <w:rPr>
                <w:noProof/>
                <w:webHidden/>
              </w:rPr>
              <w:t>15</w:t>
            </w:r>
            <w:r w:rsidR="00F41F4E">
              <w:rPr>
                <w:noProof/>
                <w:webHidden/>
              </w:rPr>
              <w:fldChar w:fldCharType="end"/>
            </w:r>
          </w:hyperlink>
        </w:p>
        <w:p w14:paraId="49B08253" w14:textId="3CF8DE8F" w:rsidR="00F41F4E" w:rsidRDefault="00764461" w:rsidP="00F41F4E">
          <w:pPr>
            <w:pStyle w:val="Spistreci2"/>
            <w:tabs>
              <w:tab w:val="left" w:pos="880"/>
              <w:tab w:val="right" w:leader="dot" w:pos="9016"/>
            </w:tabs>
            <w:spacing w:after="0"/>
            <w:rPr>
              <w:noProof/>
            </w:rPr>
          </w:pPr>
          <w:hyperlink w:anchor="_Toc141359844" w:history="1">
            <w:r w:rsidR="00F41F4E" w:rsidRPr="00FE5446">
              <w:rPr>
                <w:rStyle w:val="Hipercze"/>
                <w:noProof/>
              </w:rPr>
              <w:t>11.4</w:t>
            </w:r>
            <w:r w:rsidR="00F41F4E">
              <w:rPr>
                <w:noProof/>
              </w:rPr>
              <w:tab/>
            </w:r>
            <w:r w:rsidR="00F41F4E" w:rsidRPr="00FE5446">
              <w:rPr>
                <w:rStyle w:val="Hipercze"/>
                <w:noProof/>
              </w:rPr>
              <w:t>Informacja o kategorii zagrożenia ludzi oraz przewidywanej liczbie osób na każdej kondygnacji, a także w pomieszczeniach w których drzwi ewakuacyjne powinny się otwierać na zewnątrz pomieszczeń.</w:t>
            </w:r>
            <w:r w:rsidR="00F41F4E">
              <w:rPr>
                <w:noProof/>
                <w:webHidden/>
              </w:rPr>
              <w:tab/>
            </w:r>
            <w:r w:rsidR="00F41F4E">
              <w:rPr>
                <w:noProof/>
                <w:webHidden/>
              </w:rPr>
              <w:fldChar w:fldCharType="begin"/>
            </w:r>
            <w:r w:rsidR="00F41F4E">
              <w:rPr>
                <w:noProof/>
                <w:webHidden/>
              </w:rPr>
              <w:instrText xml:space="preserve"> PAGEREF _Toc141359844 \h </w:instrText>
            </w:r>
            <w:r w:rsidR="00F41F4E">
              <w:rPr>
                <w:noProof/>
                <w:webHidden/>
              </w:rPr>
            </w:r>
            <w:r w:rsidR="00F41F4E">
              <w:rPr>
                <w:noProof/>
                <w:webHidden/>
              </w:rPr>
              <w:fldChar w:fldCharType="separate"/>
            </w:r>
            <w:r>
              <w:rPr>
                <w:noProof/>
                <w:webHidden/>
              </w:rPr>
              <w:t>15</w:t>
            </w:r>
            <w:r w:rsidR="00F41F4E">
              <w:rPr>
                <w:noProof/>
                <w:webHidden/>
              </w:rPr>
              <w:fldChar w:fldCharType="end"/>
            </w:r>
          </w:hyperlink>
        </w:p>
        <w:p w14:paraId="138493BB" w14:textId="48E2C229" w:rsidR="00F41F4E" w:rsidRDefault="00764461" w:rsidP="00F41F4E">
          <w:pPr>
            <w:pStyle w:val="Spistreci2"/>
            <w:tabs>
              <w:tab w:val="left" w:pos="880"/>
              <w:tab w:val="right" w:leader="dot" w:pos="9016"/>
            </w:tabs>
            <w:spacing w:after="0"/>
            <w:rPr>
              <w:noProof/>
            </w:rPr>
          </w:pPr>
          <w:hyperlink w:anchor="_Toc141359845" w:history="1">
            <w:r w:rsidR="00F41F4E" w:rsidRPr="00FE5446">
              <w:rPr>
                <w:rStyle w:val="Hipercze"/>
                <w:noProof/>
              </w:rPr>
              <w:t>11.5</w:t>
            </w:r>
            <w:r w:rsidR="00F41F4E">
              <w:rPr>
                <w:noProof/>
              </w:rPr>
              <w:tab/>
            </w:r>
            <w:r w:rsidR="00F41F4E" w:rsidRPr="00FE5446">
              <w:rPr>
                <w:rStyle w:val="Hipercze"/>
                <w:noProof/>
              </w:rPr>
              <w:t>Informacja o podziale na strefy pożarowe</w:t>
            </w:r>
            <w:r w:rsidR="00F41F4E">
              <w:rPr>
                <w:noProof/>
                <w:webHidden/>
              </w:rPr>
              <w:tab/>
            </w:r>
            <w:r w:rsidR="00F41F4E">
              <w:rPr>
                <w:noProof/>
                <w:webHidden/>
              </w:rPr>
              <w:fldChar w:fldCharType="begin"/>
            </w:r>
            <w:r w:rsidR="00F41F4E">
              <w:rPr>
                <w:noProof/>
                <w:webHidden/>
              </w:rPr>
              <w:instrText xml:space="preserve"> PAGEREF _Toc141359845 \h </w:instrText>
            </w:r>
            <w:r w:rsidR="00F41F4E">
              <w:rPr>
                <w:noProof/>
                <w:webHidden/>
              </w:rPr>
            </w:r>
            <w:r w:rsidR="00F41F4E">
              <w:rPr>
                <w:noProof/>
                <w:webHidden/>
              </w:rPr>
              <w:fldChar w:fldCharType="separate"/>
            </w:r>
            <w:r>
              <w:rPr>
                <w:noProof/>
                <w:webHidden/>
              </w:rPr>
              <w:t>15</w:t>
            </w:r>
            <w:r w:rsidR="00F41F4E">
              <w:rPr>
                <w:noProof/>
                <w:webHidden/>
              </w:rPr>
              <w:fldChar w:fldCharType="end"/>
            </w:r>
          </w:hyperlink>
        </w:p>
        <w:p w14:paraId="60241DC9" w14:textId="242FD429" w:rsidR="00F41F4E" w:rsidRDefault="00764461" w:rsidP="00F41F4E">
          <w:pPr>
            <w:pStyle w:val="Spistreci2"/>
            <w:tabs>
              <w:tab w:val="left" w:pos="880"/>
              <w:tab w:val="right" w:leader="dot" w:pos="9016"/>
            </w:tabs>
            <w:spacing w:after="0"/>
            <w:rPr>
              <w:noProof/>
            </w:rPr>
          </w:pPr>
          <w:hyperlink w:anchor="_Toc141359846" w:history="1">
            <w:r w:rsidR="00F41F4E" w:rsidRPr="00FE5446">
              <w:rPr>
                <w:rStyle w:val="Hipercze"/>
                <w:noProof/>
              </w:rPr>
              <w:t>11.6</w:t>
            </w:r>
            <w:r w:rsidR="00F41F4E">
              <w:rPr>
                <w:noProof/>
              </w:rPr>
              <w:tab/>
            </w:r>
            <w:r w:rsidR="00F41F4E" w:rsidRPr="00FE5446">
              <w:rPr>
                <w:rStyle w:val="Hipercze"/>
                <w:noProof/>
              </w:rPr>
              <w:t>Maksymalna gęstość obciążenia ogniowego poszczególnych stref pożarowych PM wraz z warunkami przyjętymi do jej określenia</w:t>
            </w:r>
            <w:r w:rsidR="00F41F4E">
              <w:rPr>
                <w:noProof/>
                <w:webHidden/>
              </w:rPr>
              <w:tab/>
            </w:r>
            <w:r w:rsidR="00F41F4E">
              <w:rPr>
                <w:noProof/>
                <w:webHidden/>
              </w:rPr>
              <w:fldChar w:fldCharType="begin"/>
            </w:r>
            <w:r w:rsidR="00F41F4E">
              <w:rPr>
                <w:noProof/>
                <w:webHidden/>
              </w:rPr>
              <w:instrText xml:space="preserve"> PAGEREF _Toc141359846 \h </w:instrText>
            </w:r>
            <w:r w:rsidR="00F41F4E">
              <w:rPr>
                <w:noProof/>
                <w:webHidden/>
              </w:rPr>
            </w:r>
            <w:r w:rsidR="00F41F4E">
              <w:rPr>
                <w:noProof/>
                <w:webHidden/>
              </w:rPr>
              <w:fldChar w:fldCharType="separate"/>
            </w:r>
            <w:r>
              <w:rPr>
                <w:noProof/>
                <w:webHidden/>
              </w:rPr>
              <w:t>15</w:t>
            </w:r>
            <w:r w:rsidR="00F41F4E">
              <w:rPr>
                <w:noProof/>
                <w:webHidden/>
              </w:rPr>
              <w:fldChar w:fldCharType="end"/>
            </w:r>
          </w:hyperlink>
        </w:p>
        <w:p w14:paraId="64979257" w14:textId="24DDDA1D" w:rsidR="00F41F4E" w:rsidRDefault="00764461" w:rsidP="00F41F4E">
          <w:pPr>
            <w:pStyle w:val="Spistreci2"/>
            <w:tabs>
              <w:tab w:val="left" w:pos="880"/>
              <w:tab w:val="right" w:leader="dot" w:pos="9016"/>
            </w:tabs>
            <w:spacing w:after="0"/>
            <w:rPr>
              <w:noProof/>
            </w:rPr>
          </w:pPr>
          <w:hyperlink w:anchor="_Toc141359847" w:history="1">
            <w:r w:rsidR="00F41F4E" w:rsidRPr="00FE5446">
              <w:rPr>
                <w:rStyle w:val="Hipercze"/>
                <w:noProof/>
              </w:rPr>
              <w:t>11.7</w:t>
            </w:r>
            <w:r w:rsidR="00F41F4E">
              <w:rPr>
                <w:noProof/>
              </w:rPr>
              <w:tab/>
            </w:r>
            <w:r w:rsidR="00F41F4E" w:rsidRPr="00FE5446">
              <w:rPr>
                <w:rStyle w:val="Hipercze"/>
                <w:noProof/>
              </w:rPr>
              <w:t>Informacja o klasie odporności pożarowej oraz odporności ogniowej i stopniu rozszerzania przez ściany zewnętrzne i dachy</w:t>
            </w:r>
            <w:r w:rsidR="00F41F4E">
              <w:rPr>
                <w:noProof/>
                <w:webHidden/>
              </w:rPr>
              <w:tab/>
            </w:r>
            <w:r w:rsidR="00F41F4E">
              <w:rPr>
                <w:noProof/>
                <w:webHidden/>
              </w:rPr>
              <w:fldChar w:fldCharType="begin"/>
            </w:r>
            <w:r w:rsidR="00F41F4E">
              <w:rPr>
                <w:noProof/>
                <w:webHidden/>
              </w:rPr>
              <w:instrText xml:space="preserve"> PAGEREF _Toc141359847 \h </w:instrText>
            </w:r>
            <w:r w:rsidR="00F41F4E">
              <w:rPr>
                <w:noProof/>
                <w:webHidden/>
              </w:rPr>
            </w:r>
            <w:r w:rsidR="00F41F4E">
              <w:rPr>
                <w:noProof/>
                <w:webHidden/>
              </w:rPr>
              <w:fldChar w:fldCharType="separate"/>
            </w:r>
            <w:r>
              <w:rPr>
                <w:noProof/>
                <w:webHidden/>
              </w:rPr>
              <w:t>16</w:t>
            </w:r>
            <w:r w:rsidR="00F41F4E">
              <w:rPr>
                <w:noProof/>
                <w:webHidden/>
              </w:rPr>
              <w:fldChar w:fldCharType="end"/>
            </w:r>
          </w:hyperlink>
        </w:p>
        <w:p w14:paraId="25D60A25" w14:textId="5C2873BE" w:rsidR="00F41F4E" w:rsidRDefault="00764461" w:rsidP="00F41F4E">
          <w:pPr>
            <w:pStyle w:val="Spistreci2"/>
            <w:tabs>
              <w:tab w:val="left" w:pos="880"/>
              <w:tab w:val="right" w:leader="dot" w:pos="9016"/>
            </w:tabs>
            <w:spacing w:after="0"/>
            <w:rPr>
              <w:noProof/>
            </w:rPr>
          </w:pPr>
          <w:hyperlink w:anchor="_Toc141359848" w:history="1">
            <w:r w:rsidR="00F41F4E" w:rsidRPr="00FE5446">
              <w:rPr>
                <w:rStyle w:val="Hipercze"/>
                <w:noProof/>
              </w:rPr>
              <w:t>11.8</w:t>
            </w:r>
            <w:r w:rsidR="00F41F4E">
              <w:rPr>
                <w:noProof/>
              </w:rPr>
              <w:tab/>
            </w:r>
            <w:r w:rsidR="00F41F4E" w:rsidRPr="00FE5446">
              <w:rPr>
                <w:rStyle w:val="Hipercze"/>
                <w:noProof/>
              </w:rPr>
              <w:t>Informacja o występowaniu zagrożenia wybuchem, w tym informacje dotyczące pomieszczeń zagrożonych wybuchem oraz stref zagrożenia wybuchem w przestrzeni zewnętrznej.</w:t>
            </w:r>
            <w:r w:rsidR="00F41F4E">
              <w:rPr>
                <w:noProof/>
                <w:webHidden/>
              </w:rPr>
              <w:tab/>
            </w:r>
            <w:r w:rsidR="00F41F4E">
              <w:rPr>
                <w:noProof/>
                <w:webHidden/>
              </w:rPr>
              <w:fldChar w:fldCharType="begin"/>
            </w:r>
            <w:r w:rsidR="00F41F4E">
              <w:rPr>
                <w:noProof/>
                <w:webHidden/>
              </w:rPr>
              <w:instrText xml:space="preserve"> PAGEREF _Toc141359848 \h </w:instrText>
            </w:r>
            <w:r w:rsidR="00F41F4E">
              <w:rPr>
                <w:noProof/>
                <w:webHidden/>
              </w:rPr>
            </w:r>
            <w:r w:rsidR="00F41F4E">
              <w:rPr>
                <w:noProof/>
                <w:webHidden/>
              </w:rPr>
              <w:fldChar w:fldCharType="separate"/>
            </w:r>
            <w:r>
              <w:rPr>
                <w:noProof/>
                <w:webHidden/>
              </w:rPr>
              <w:t>17</w:t>
            </w:r>
            <w:r w:rsidR="00F41F4E">
              <w:rPr>
                <w:noProof/>
                <w:webHidden/>
              </w:rPr>
              <w:fldChar w:fldCharType="end"/>
            </w:r>
          </w:hyperlink>
        </w:p>
        <w:p w14:paraId="1F4FEE8E" w14:textId="20428DC1" w:rsidR="00F41F4E" w:rsidRDefault="00764461" w:rsidP="00F41F4E">
          <w:pPr>
            <w:pStyle w:val="Spistreci2"/>
            <w:tabs>
              <w:tab w:val="left" w:pos="880"/>
              <w:tab w:val="right" w:leader="dot" w:pos="9016"/>
            </w:tabs>
            <w:spacing w:after="0"/>
            <w:rPr>
              <w:noProof/>
            </w:rPr>
          </w:pPr>
          <w:hyperlink w:anchor="_Toc141359849" w:history="1">
            <w:r w:rsidR="00F41F4E" w:rsidRPr="00FE5446">
              <w:rPr>
                <w:rStyle w:val="Hipercze"/>
                <w:noProof/>
              </w:rPr>
              <w:t>11.9</w:t>
            </w:r>
            <w:r w:rsidR="00F41F4E">
              <w:rPr>
                <w:noProof/>
              </w:rPr>
              <w:tab/>
            </w:r>
            <w:r w:rsidR="00F41F4E" w:rsidRPr="00FE5446">
              <w:rPr>
                <w:rStyle w:val="Hipercze"/>
                <w:noProof/>
              </w:rPr>
              <w:t>Informacja o warunkach i strategii ewakuacji ludzi lub ich uratowania w inny sposób, uwzględniający liczbę i stan sprawności osób przebywających w obiekcie</w:t>
            </w:r>
            <w:r w:rsidR="00F41F4E">
              <w:rPr>
                <w:noProof/>
                <w:webHidden/>
              </w:rPr>
              <w:tab/>
            </w:r>
            <w:r w:rsidR="00F41F4E">
              <w:rPr>
                <w:noProof/>
                <w:webHidden/>
              </w:rPr>
              <w:fldChar w:fldCharType="begin"/>
            </w:r>
            <w:r w:rsidR="00F41F4E">
              <w:rPr>
                <w:noProof/>
                <w:webHidden/>
              </w:rPr>
              <w:instrText xml:space="preserve"> PAGEREF _Toc141359849 \h </w:instrText>
            </w:r>
            <w:r w:rsidR="00F41F4E">
              <w:rPr>
                <w:noProof/>
                <w:webHidden/>
              </w:rPr>
            </w:r>
            <w:r w:rsidR="00F41F4E">
              <w:rPr>
                <w:noProof/>
                <w:webHidden/>
              </w:rPr>
              <w:fldChar w:fldCharType="separate"/>
            </w:r>
            <w:r>
              <w:rPr>
                <w:noProof/>
                <w:webHidden/>
              </w:rPr>
              <w:t>17</w:t>
            </w:r>
            <w:r w:rsidR="00F41F4E">
              <w:rPr>
                <w:noProof/>
                <w:webHidden/>
              </w:rPr>
              <w:fldChar w:fldCharType="end"/>
            </w:r>
          </w:hyperlink>
        </w:p>
        <w:p w14:paraId="587F9181" w14:textId="51E51721" w:rsidR="00F41F4E" w:rsidRDefault="00764461" w:rsidP="00F41F4E">
          <w:pPr>
            <w:pStyle w:val="Spistreci2"/>
            <w:tabs>
              <w:tab w:val="left" w:pos="1100"/>
              <w:tab w:val="right" w:leader="dot" w:pos="9016"/>
            </w:tabs>
            <w:spacing w:after="0"/>
            <w:rPr>
              <w:noProof/>
            </w:rPr>
          </w:pPr>
          <w:hyperlink w:anchor="_Toc141359850" w:history="1">
            <w:r w:rsidR="00F41F4E" w:rsidRPr="00FE5446">
              <w:rPr>
                <w:rStyle w:val="Hipercze"/>
                <w:noProof/>
              </w:rPr>
              <w:t>11.10</w:t>
            </w:r>
            <w:r w:rsidR="00F41F4E">
              <w:rPr>
                <w:noProof/>
              </w:rPr>
              <w:tab/>
            </w:r>
            <w:r w:rsidR="00F41F4E" w:rsidRPr="00FE5446">
              <w:rPr>
                <w:rStyle w:val="Hipercze"/>
                <w:noProof/>
              </w:rPr>
              <w:t>Informacja o doborze urządzeń przeciwpożarowych oraz innych instalacji i urządzeń służących bezpieczeństwu pożarowemu wraz z określeniem zakresu ich stosowania</w:t>
            </w:r>
            <w:r w:rsidR="00F41F4E">
              <w:rPr>
                <w:noProof/>
                <w:webHidden/>
              </w:rPr>
              <w:tab/>
            </w:r>
            <w:r w:rsidR="00F41F4E">
              <w:rPr>
                <w:noProof/>
                <w:webHidden/>
              </w:rPr>
              <w:fldChar w:fldCharType="begin"/>
            </w:r>
            <w:r w:rsidR="00F41F4E">
              <w:rPr>
                <w:noProof/>
                <w:webHidden/>
              </w:rPr>
              <w:instrText xml:space="preserve"> PAGEREF _Toc141359850 \h </w:instrText>
            </w:r>
            <w:r w:rsidR="00F41F4E">
              <w:rPr>
                <w:noProof/>
                <w:webHidden/>
              </w:rPr>
            </w:r>
            <w:r w:rsidR="00F41F4E">
              <w:rPr>
                <w:noProof/>
                <w:webHidden/>
              </w:rPr>
              <w:fldChar w:fldCharType="separate"/>
            </w:r>
            <w:r>
              <w:rPr>
                <w:noProof/>
                <w:webHidden/>
              </w:rPr>
              <w:t>17</w:t>
            </w:r>
            <w:r w:rsidR="00F41F4E">
              <w:rPr>
                <w:noProof/>
                <w:webHidden/>
              </w:rPr>
              <w:fldChar w:fldCharType="end"/>
            </w:r>
          </w:hyperlink>
        </w:p>
        <w:p w14:paraId="30FDEC7D" w14:textId="2BE76CF7" w:rsidR="00F41F4E" w:rsidRDefault="00764461" w:rsidP="00F41F4E">
          <w:pPr>
            <w:pStyle w:val="Spistreci2"/>
            <w:tabs>
              <w:tab w:val="left" w:pos="1100"/>
              <w:tab w:val="right" w:leader="dot" w:pos="9016"/>
            </w:tabs>
            <w:spacing w:after="0"/>
            <w:rPr>
              <w:noProof/>
            </w:rPr>
          </w:pPr>
          <w:hyperlink w:anchor="_Toc141359851" w:history="1">
            <w:r w:rsidR="00F41F4E" w:rsidRPr="00FE5446">
              <w:rPr>
                <w:rStyle w:val="Hipercze"/>
                <w:noProof/>
              </w:rPr>
              <w:t>11.11</w:t>
            </w:r>
            <w:r w:rsidR="00F41F4E">
              <w:rPr>
                <w:noProof/>
              </w:rPr>
              <w:tab/>
            </w:r>
            <w:r w:rsidR="00F41F4E" w:rsidRPr="00FE5446">
              <w:rPr>
                <w:rStyle w:val="Hipercze"/>
                <w:noProof/>
              </w:rPr>
              <w:t>Informacje o przygotowaniu obiektu budowlanego do prowadzenia działań ratowniczych</w:t>
            </w:r>
            <w:r w:rsidR="00F41F4E">
              <w:rPr>
                <w:noProof/>
                <w:webHidden/>
              </w:rPr>
              <w:tab/>
            </w:r>
            <w:r w:rsidR="00F41F4E">
              <w:rPr>
                <w:noProof/>
                <w:webHidden/>
              </w:rPr>
              <w:fldChar w:fldCharType="begin"/>
            </w:r>
            <w:r w:rsidR="00F41F4E">
              <w:rPr>
                <w:noProof/>
                <w:webHidden/>
              </w:rPr>
              <w:instrText xml:space="preserve"> PAGEREF _Toc141359851 \h </w:instrText>
            </w:r>
            <w:r w:rsidR="00F41F4E">
              <w:rPr>
                <w:noProof/>
                <w:webHidden/>
              </w:rPr>
            </w:r>
            <w:r w:rsidR="00F41F4E">
              <w:rPr>
                <w:noProof/>
                <w:webHidden/>
              </w:rPr>
              <w:fldChar w:fldCharType="separate"/>
            </w:r>
            <w:r>
              <w:rPr>
                <w:noProof/>
                <w:webHidden/>
              </w:rPr>
              <w:t>18</w:t>
            </w:r>
            <w:r w:rsidR="00F41F4E">
              <w:rPr>
                <w:noProof/>
                <w:webHidden/>
              </w:rPr>
              <w:fldChar w:fldCharType="end"/>
            </w:r>
          </w:hyperlink>
        </w:p>
        <w:p w14:paraId="18663D19" w14:textId="49B490C3" w:rsidR="00F41F4E" w:rsidRDefault="00764461" w:rsidP="00F41F4E">
          <w:pPr>
            <w:pStyle w:val="Spistreci2"/>
            <w:tabs>
              <w:tab w:val="left" w:pos="1100"/>
              <w:tab w:val="right" w:leader="dot" w:pos="9016"/>
            </w:tabs>
            <w:spacing w:after="0"/>
            <w:rPr>
              <w:noProof/>
            </w:rPr>
          </w:pPr>
          <w:hyperlink w:anchor="_Toc141359852" w:history="1">
            <w:r w:rsidR="00F41F4E" w:rsidRPr="00FE5446">
              <w:rPr>
                <w:rStyle w:val="Hipercze"/>
                <w:noProof/>
              </w:rPr>
              <w:t>11.12</w:t>
            </w:r>
            <w:r w:rsidR="00F41F4E">
              <w:rPr>
                <w:noProof/>
              </w:rPr>
              <w:tab/>
            </w:r>
            <w:r w:rsidR="00F41F4E" w:rsidRPr="00FE5446">
              <w:rPr>
                <w:rStyle w:val="Hipercze"/>
                <w:noProof/>
              </w:rPr>
              <w:t>Informacje o usytuowaniu z uwagi na bezpieczeństwo pożarowe, w tym informacje o parametrach wpływających na odległości dopuszczalne</w:t>
            </w:r>
            <w:r w:rsidR="00F41F4E">
              <w:rPr>
                <w:noProof/>
                <w:webHidden/>
              </w:rPr>
              <w:tab/>
            </w:r>
            <w:r w:rsidR="00F41F4E">
              <w:rPr>
                <w:noProof/>
                <w:webHidden/>
              </w:rPr>
              <w:fldChar w:fldCharType="begin"/>
            </w:r>
            <w:r w:rsidR="00F41F4E">
              <w:rPr>
                <w:noProof/>
                <w:webHidden/>
              </w:rPr>
              <w:instrText xml:space="preserve"> PAGEREF _Toc141359852 \h </w:instrText>
            </w:r>
            <w:r w:rsidR="00F41F4E">
              <w:rPr>
                <w:noProof/>
                <w:webHidden/>
              </w:rPr>
            </w:r>
            <w:r w:rsidR="00F41F4E">
              <w:rPr>
                <w:noProof/>
                <w:webHidden/>
              </w:rPr>
              <w:fldChar w:fldCharType="separate"/>
            </w:r>
            <w:r>
              <w:rPr>
                <w:noProof/>
                <w:webHidden/>
              </w:rPr>
              <w:t>19</w:t>
            </w:r>
            <w:r w:rsidR="00F41F4E">
              <w:rPr>
                <w:noProof/>
                <w:webHidden/>
              </w:rPr>
              <w:fldChar w:fldCharType="end"/>
            </w:r>
          </w:hyperlink>
        </w:p>
        <w:p w14:paraId="254298B6" w14:textId="581BDD42" w:rsidR="00F41F4E" w:rsidRDefault="00764461" w:rsidP="00F41F4E">
          <w:pPr>
            <w:pStyle w:val="Spistreci2"/>
            <w:tabs>
              <w:tab w:val="left" w:pos="1100"/>
              <w:tab w:val="right" w:leader="dot" w:pos="9016"/>
            </w:tabs>
            <w:spacing w:after="0"/>
            <w:rPr>
              <w:noProof/>
            </w:rPr>
          </w:pPr>
          <w:hyperlink w:anchor="_Toc141359853" w:history="1">
            <w:r w:rsidR="00F41F4E" w:rsidRPr="00FE5446">
              <w:rPr>
                <w:rStyle w:val="Hipercze"/>
                <w:noProof/>
              </w:rPr>
              <w:t>11.13</w:t>
            </w:r>
            <w:r w:rsidR="00F41F4E">
              <w:rPr>
                <w:noProof/>
              </w:rPr>
              <w:tab/>
            </w:r>
            <w:r w:rsidR="00F41F4E" w:rsidRPr="00FE5446">
              <w:rPr>
                <w:rStyle w:val="Hipercze"/>
                <w:noProof/>
              </w:rPr>
              <w:t>Informacje o rozwiązaniach zamiennych w stosunku do wymagań ochrony przeciwpożarowej</w:t>
            </w:r>
            <w:r w:rsidR="00F41F4E">
              <w:rPr>
                <w:noProof/>
                <w:webHidden/>
              </w:rPr>
              <w:tab/>
            </w:r>
            <w:r w:rsidR="00F41F4E">
              <w:rPr>
                <w:noProof/>
                <w:webHidden/>
              </w:rPr>
              <w:fldChar w:fldCharType="begin"/>
            </w:r>
            <w:r w:rsidR="00F41F4E">
              <w:rPr>
                <w:noProof/>
                <w:webHidden/>
              </w:rPr>
              <w:instrText xml:space="preserve"> PAGEREF _Toc141359853 \h </w:instrText>
            </w:r>
            <w:r w:rsidR="00F41F4E">
              <w:rPr>
                <w:noProof/>
                <w:webHidden/>
              </w:rPr>
            </w:r>
            <w:r w:rsidR="00F41F4E">
              <w:rPr>
                <w:noProof/>
                <w:webHidden/>
              </w:rPr>
              <w:fldChar w:fldCharType="separate"/>
            </w:r>
            <w:r>
              <w:rPr>
                <w:noProof/>
                <w:webHidden/>
              </w:rPr>
              <w:t>19</w:t>
            </w:r>
            <w:r w:rsidR="00F41F4E">
              <w:rPr>
                <w:noProof/>
                <w:webHidden/>
              </w:rPr>
              <w:fldChar w:fldCharType="end"/>
            </w:r>
          </w:hyperlink>
        </w:p>
        <w:p w14:paraId="06E9538A" w14:textId="75DC8DB7" w:rsidR="00F41F4E" w:rsidRDefault="00764461" w:rsidP="00F41F4E">
          <w:pPr>
            <w:pStyle w:val="Spistreci2"/>
            <w:tabs>
              <w:tab w:val="left" w:pos="1100"/>
              <w:tab w:val="right" w:leader="dot" w:pos="9016"/>
            </w:tabs>
            <w:spacing w:after="0"/>
            <w:rPr>
              <w:noProof/>
            </w:rPr>
          </w:pPr>
          <w:hyperlink w:anchor="_Toc141359854" w:history="1">
            <w:r w:rsidR="00F41F4E" w:rsidRPr="00FE5446">
              <w:rPr>
                <w:rStyle w:val="Hipercze"/>
                <w:noProof/>
              </w:rPr>
              <w:t>11.14</w:t>
            </w:r>
            <w:r w:rsidR="00F41F4E">
              <w:rPr>
                <w:noProof/>
              </w:rPr>
              <w:tab/>
            </w:r>
            <w:r w:rsidR="00F41F4E" w:rsidRPr="00FE5446">
              <w:rPr>
                <w:rStyle w:val="Hipercze"/>
                <w:noProof/>
              </w:rPr>
              <w:t>Informacja o usytuowaniu z uwagi na bezpieczeństwo pożarowe, w tym informacje o odległościach od sąsiadujących obiektów budowlanych, działek lub terenów oraz o parametrach wpływających na odległości dopuszczalne.</w:t>
            </w:r>
            <w:r w:rsidR="00F41F4E">
              <w:rPr>
                <w:noProof/>
                <w:webHidden/>
              </w:rPr>
              <w:tab/>
            </w:r>
            <w:r w:rsidR="00F41F4E">
              <w:rPr>
                <w:noProof/>
                <w:webHidden/>
              </w:rPr>
              <w:fldChar w:fldCharType="begin"/>
            </w:r>
            <w:r w:rsidR="00F41F4E">
              <w:rPr>
                <w:noProof/>
                <w:webHidden/>
              </w:rPr>
              <w:instrText xml:space="preserve"> PAGEREF _Toc141359854 \h </w:instrText>
            </w:r>
            <w:r w:rsidR="00F41F4E">
              <w:rPr>
                <w:noProof/>
                <w:webHidden/>
              </w:rPr>
            </w:r>
            <w:r w:rsidR="00F41F4E">
              <w:rPr>
                <w:noProof/>
                <w:webHidden/>
              </w:rPr>
              <w:fldChar w:fldCharType="separate"/>
            </w:r>
            <w:r>
              <w:rPr>
                <w:noProof/>
                <w:webHidden/>
              </w:rPr>
              <w:t>19</w:t>
            </w:r>
            <w:r w:rsidR="00F41F4E">
              <w:rPr>
                <w:noProof/>
                <w:webHidden/>
              </w:rPr>
              <w:fldChar w:fldCharType="end"/>
            </w:r>
          </w:hyperlink>
        </w:p>
        <w:p w14:paraId="40368B4E" w14:textId="08C90BD8" w:rsidR="00F41F4E" w:rsidRDefault="00764461" w:rsidP="00F41F4E">
          <w:pPr>
            <w:pStyle w:val="Spistreci1"/>
            <w:tabs>
              <w:tab w:val="left" w:pos="660"/>
              <w:tab w:val="right" w:leader="dot" w:pos="9016"/>
            </w:tabs>
            <w:spacing w:after="0"/>
            <w:rPr>
              <w:noProof/>
            </w:rPr>
          </w:pPr>
          <w:hyperlink w:anchor="_Toc141359855" w:history="1">
            <w:r w:rsidR="00F41F4E" w:rsidRPr="00FE5446">
              <w:rPr>
                <w:rStyle w:val="Hipercze"/>
                <w:noProof/>
              </w:rPr>
              <w:t>12</w:t>
            </w:r>
            <w:r w:rsidR="00F41F4E">
              <w:rPr>
                <w:noProof/>
              </w:rPr>
              <w:tab/>
            </w:r>
            <w:r w:rsidR="00F41F4E" w:rsidRPr="00FE5446">
              <w:rPr>
                <w:rStyle w:val="Hipercze"/>
                <w:noProof/>
              </w:rPr>
              <w:t>Spis załączników</w:t>
            </w:r>
            <w:r w:rsidR="00F41F4E">
              <w:rPr>
                <w:noProof/>
                <w:webHidden/>
              </w:rPr>
              <w:tab/>
            </w:r>
            <w:r w:rsidR="00F41F4E">
              <w:rPr>
                <w:noProof/>
                <w:webHidden/>
              </w:rPr>
              <w:fldChar w:fldCharType="begin"/>
            </w:r>
            <w:r w:rsidR="00F41F4E">
              <w:rPr>
                <w:noProof/>
                <w:webHidden/>
              </w:rPr>
              <w:instrText xml:space="preserve"> PAGEREF _Toc141359855 \h </w:instrText>
            </w:r>
            <w:r w:rsidR="00F41F4E">
              <w:rPr>
                <w:noProof/>
                <w:webHidden/>
              </w:rPr>
            </w:r>
            <w:r w:rsidR="00F41F4E">
              <w:rPr>
                <w:noProof/>
                <w:webHidden/>
              </w:rPr>
              <w:fldChar w:fldCharType="separate"/>
            </w:r>
            <w:r>
              <w:rPr>
                <w:noProof/>
                <w:webHidden/>
              </w:rPr>
              <w:t>19</w:t>
            </w:r>
            <w:r w:rsidR="00F41F4E">
              <w:rPr>
                <w:noProof/>
                <w:webHidden/>
              </w:rPr>
              <w:fldChar w:fldCharType="end"/>
            </w:r>
          </w:hyperlink>
        </w:p>
        <w:p w14:paraId="078B15B1" w14:textId="33680194" w:rsidR="00F41F4E" w:rsidRDefault="00764461" w:rsidP="00F41F4E">
          <w:pPr>
            <w:pStyle w:val="Spistreci1"/>
            <w:tabs>
              <w:tab w:val="left" w:pos="660"/>
              <w:tab w:val="right" w:leader="dot" w:pos="9016"/>
            </w:tabs>
            <w:spacing w:after="0"/>
            <w:rPr>
              <w:noProof/>
            </w:rPr>
          </w:pPr>
          <w:hyperlink w:anchor="_Toc141359856" w:history="1">
            <w:r w:rsidR="00F41F4E" w:rsidRPr="00FE5446">
              <w:rPr>
                <w:rStyle w:val="Hipercze"/>
                <w:noProof/>
              </w:rPr>
              <w:t>13</w:t>
            </w:r>
            <w:r w:rsidR="00F41F4E">
              <w:rPr>
                <w:noProof/>
              </w:rPr>
              <w:tab/>
            </w:r>
            <w:r w:rsidR="00F41F4E" w:rsidRPr="00FE5446">
              <w:rPr>
                <w:rStyle w:val="Hipercze"/>
                <w:noProof/>
              </w:rPr>
              <w:t>Spis rysunków</w:t>
            </w:r>
            <w:r w:rsidR="00F41F4E">
              <w:rPr>
                <w:noProof/>
                <w:webHidden/>
              </w:rPr>
              <w:tab/>
            </w:r>
            <w:r w:rsidR="00F41F4E">
              <w:rPr>
                <w:noProof/>
                <w:webHidden/>
              </w:rPr>
              <w:fldChar w:fldCharType="begin"/>
            </w:r>
            <w:r w:rsidR="00F41F4E">
              <w:rPr>
                <w:noProof/>
                <w:webHidden/>
              </w:rPr>
              <w:instrText xml:space="preserve"> PAGEREF _Toc141359856 \h </w:instrText>
            </w:r>
            <w:r w:rsidR="00F41F4E">
              <w:rPr>
                <w:noProof/>
                <w:webHidden/>
              </w:rPr>
            </w:r>
            <w:r w:rsidR="00F41F4E">
              <w:rPr>
                <w:noProof/>
                <w:webHidden/>
              </w:rPr>
              <w:fldChar w:fldCharType="separate"/>
            </w:r>
            <w:r>
              <w:rPr>
                <w:noProof/>
                <w:webHidden/>
              </w:rPr>
              <w:t>19</w:t>
            </w:r>
            <w:r w:rsidR="00F41F4E">
              <w:rPr>
                <w:noProof/>
                <w:webHidden/>
              </w:rPr>
              <w:fldChar w:fldCharType="end"/>
            </w:r>
          </w:hyperlink>
        </w:p>
        <w:p w14:paraId="242B86C4" w14:textId="11E92615" w:rsidR="00F41F4E" w:rsidRDefault="00F41F4E" w:rsidP="00F41F4E">
          <w:r>
            <w:rPr>
              <w:b/>
              <w:bCs/>
            </w:rPr>
            <w:fldChar w:fldCharType="end"/>
          </w:r>
        </w:p>
      </w:sdtContent>
    </w:sdt>
    <w:p w14:paraId="2E691CD6" w14:textId="77777777" w:rsidR="00F41F4E" w:rsidRDefault="00F41F4E" w:rsidP="006A2F27"/>
    <w:p w14:paraId="11339BB4" w14:textId="77777777" w:rsidR="00F41F4E" w:rsidRDefault="00F41F4E" w:rsidP="006A2F27"/>
    <w:p w14:paraId="77D40130" w14:textId="77777777" w:rsidR="006A2F27" w:rsidRDefault="006A2F27">
      <w:pPr>
        <w:spacing w:after="160"/>
        <w:jc w:val="left"/>
      </w:pPr>
      <w:r>
        <w:br w:type="page"/>
      </w:r>
    </w:p>
    <w:p w14:paraId="1B3E771D" w14:textId="77777777" w:rsidR="006A2F27" w:rsidRDefault="006A2F27" w:rsidP="006A2F27"/>
    <w:p w14:paraId="466C63EF" w14:textId="77777777" w:rsidR="006A2F27" w:rsidRDefault="006A2F27" w:rsidP="00F41F4E">
      <w:pPr>
        <w:pStyle w:val="Nagwek1"/>
      </w:pPr>
      <w:bookmarkStart w:id="0" w:name="_Toc141359809"/>
      <w:r>
        <w:t>Określenie przedmiotu zamierzenia budowlanego</w:t>
      </w:r>
      <w:bookmarkEnd w:id="0"/>
    </w:p>
    <w:p w14:paraId="47429DD7" w14:textId="77777777" w:rsidR="006A2F27" w:rsidRDefault="006A2F27" w:rsidP="006A2F27"/>
    <w:p w14:paraId="61AE2F06" w14:textId="77777777" w:rsidR="006A2F27" w:rsidRDefault="006A2F27" w:rsidP="006A2F27"/>
    <w:p w14:paraId="724EE4EC" w14:textId="77777777" w:rsidR="006A2F27" w:rsidRDefault="006A2F27" w:rsidP="006A2F27">
      <w:pPr>
        <w:pStyle w:val="Nagwek2"/>
      </w:pPr>
      <w:bookmarkStart w:id="1" w:name="_Toc141359810"/>
      <w:r>
        <w:t>Rodzaj i kategoria obiektu budowlanego</w:t>
      </w:r>
      <w:bookmarkEnd w:id="1"/>
    </w:p>
    <w:p w14:paraId="57B13994" w14:textId="77777777" w:rsidR="006A2F27" w:rsidRDefault="006A2F27" w:rsidP="006A2F27"/>
    <w:p w14:paraId="44FAC8BE" w14:textId="77777777" w:rsidR="006A2F27" w:rsidRDefault="006A2F27" w:rsidP="006A2F27">
      <w:r>
        <w:t>Przedmiotem zamierzenia budowlanego jest opracowanie dokumentacji projektowej, wykonania instalacji Systemu Sygnalizacji Pożaru w budynku Collegium Polonicum im. Adama Mickiewicza przy ul. Kościuszki 1 w Słubicach.</w:t>
      </w:r>
    </w:p>
    <w:p w14:paraId="63F40307" w14:textId="77777777" w:rsidR="006A2F27" w:rsidRDefault="006A2F27" w:rsidP="006A2F27">
      <w:r>
        <w:t>Określony adres inwestycji obejmuje zespół budynków w którego skład wchodzą części: A1 i A2 stanowiące jeden budynek oraz biblioteka (część B) wraz z łącznikiem nad ulicą Kościuszki.</w:t>
      </w:r>
    </w:p>
    <w:p w14:paraId="232513DD" w14:textId="77777777" w:rsidR="006A2F27" w:rsidRDefault="006A2F27" w:rsidP="006A2F27">
      <w:r>
        <w:t>Zespół budynków użyteczności publicznej zakwalifikowany jest do kategorii IX  - budynki kultury, nauki i oświaty, jak: teatry, opery, kina, muzea, galerie sztuki, biblioteki, archiwa, domy kultury, budynki szkolne i przedszkolne, żłobki, kluby dziecięce, internaty, bursy i domy studenckie, laboratoria i placówki badawcze, stacje meteorologiczne i hydrologiczne, obserwatoria, budynki ogrodów zoologicznych i botanicznych.</w:t>
      </w:r>
    </w:p>
    <w:p w14:paraId="6077C379" w14:textId="77777777" w:rsidR="006A2F27" w:rsidRDefault="006A2F27" w:rsidP="006A2F27"/>
    <w:p w14:paraId="6D92F004" w14:textId="77777777" w:rsidR="006A2F27" w:rsidRDefault="006A2F27" w:rsidP="006A2F27"/>
    <w:p w14:paraId="390EBB58" w14:textId="77777777" w:rsidR="006A2F27" w:rsidRDefault="006A2F27" w:rsidP="006A2F27">
      <w:pPr>
        <w:pStyle w:val="Nagwek2"/>
      </w:pPr>
      <w:bookmarkStart w:id="2" w:name="_Toc141359811"/>
      <w:r>
        <w:t>Inwestor</w:t>
      </w:r>
      <w:bookmarkEnd w:id="2"/>
    </w:p>
    <w:p w14:paraId="0535FC69" w14:textId="77777777" w:rsidR="006A2F27" w:rsidRDefault="006A2F27" w:rsidP="006A2F27"/>
    <w:p w14:paraId="0320E8AB" w14:textId="77777777" w:rsidR="006A2F27" w:rsidRDefault="006A2F27" w:rsidP="006A2F27">
      <w:r>
        <w:t>Uniwersytet im. Adama Mickiewicza w Poznaniu</w:t>
      </w:r>
    </w:p>
    <w:p w14:paraId="208A9528" w14:textId="77777777" w:rsidR="006A2F27" w:rsidRDefault="006A2F27" w:rsidP="006A2F27">
      <w:r>
        <w:t>ul. Wieniawskiego 1</w:t>
      </w:r>
    </w:p>
    <w:p w14:paraId="7F88D960" w14:textId="77777777" w:rsidR="006A2F27" w:rsidRDefault="006A2F27" w:rsidP="006A2F27">
      <w:r>
        <w:t>61-712 Poznań</w:t>
      </w:r>
    </w:p>
    <w:p w14:paraId="40083169" w14:textId="77777777" w:rsidR="006A2F27" w:rsidRDefault="006A2F27" w:rsidP="006A2F27"/>
    <w:p w14:paraId="155C549A" w14:textId="77777777" w:rsidR="006A2F27" w:rsidRDefault="006A2F27" w:rsidP="006A2F27">
      <w:r>
        <w:t>Adres Inwestycji:</w:t>
      </w:r>
    </w:p>
    <w:p w14:paraId="1226480D" w14:textId="77777777" w:rsidR="006A2F27" w:rsidRDefault="006A2F27" w:rsidP="006A2F27">
      <w:r>
        <w:t>Uniwersytet im. Adama Mickiewicza w Poznaniu</w:t>
      </w:r>
    </w:p>
    <w:p w14:paraId="61A6E5B9" w14:textId="77777777" w:rsidR="006A2F27" w:rsidRDefault="006A2F27" w:rsidP="006A2F27">
      <w:r>
        <w:t>Collegium Polonicum</w:t>
      </w:r>
    </w:p>
    <w:p w14:paraId="5AC7E397" w14:textId="77777777" w:rsidR="006A2F27" w:rsidRDefault="006A2F27" w:rsidP="006A2F27">
      <w:r>
        <w:t>ul. Kościuszki 1</w:t>
      </w:r>
    </w:p>
    <w:p w14:paraId="4172FB96" w14:textId="77777777" w:rsidR="006A2F27" w:rsidRDefault="006A2F27" w:rsidP="006A2F27">
      <w:r>
        <w:t>69-100 Słubice</w:t>
      </w:r>
    </w:p>
    <w:p w14:paraId="732A7A43" w14:textId="77777777" w:rsidR="006A2F27" w:rsidRDefault="006A2F27" w:rsidP="006A2F27">
      <w:r>
        <w:t>Obręb: nr 1 MIASTO SŁUBICE</w:t>
      </w:r>
    </w:p>
    <w:p w14:paraId="3FA15533" w14:textId="77777777" w:rsidR="006A2F27" w:rsidRDefault="006A2F27" w:rsidP="006A2F27">
      <w:r>
        <w:t>Działki ewidencyjne 673/3, 674, 675, 676, 677, 706/3, 664/1</w:t>
      </w:r>
    </w:p>
    <w:p w14:paraId="2B4E5EEB" w14:textId="77777777" w:rsidR="006A2F27" w:rsidRDefault="006A2F27" w:rsidP="006A2F27"/>
    <w:p w14:paraId="789C2B98" w14:textId="77777777" w:rsidR="006A2F27" w:rsidRDefault="006A2F27" w:rsidP="006A2F27"/>
    <w:p w14:paraId="1A415856" w14:textId="77777777" w:rsidR="006A2F27" w:rsidRDefault="006A2F27" w:rsidP="006A2F27">
      <w:pPr>
        <w:pStyle w:val="Nagwek2"/>
      </w:pPr>
      <w:bookmarkStart w:id="3" w:name="_Toc141359812"/>
      <w:r>
        <w:t>Jednostka projektowa</w:t>
      </w:r>
      <w:bookmarkEnd w:id="3"/>
    </w:p>
    <w:p w14:paraId="57E6A74B" w14:textId="77777777" w:rsidR="006A2F27" w:rsidRDefault="006A2F27" w:rsidP="006A2F27"/>
    <w:p w14:paraId="46ACD019" w14:textId="77777777" w:rsidR="006A2F27" w:rsidRDefault="006A2F27" w:rsidP="006A2F27">
      <w:r>
        <w:t>APIRIA</w:t>
      </w:r>
    </w:p>
    <w:p w14:paraId="6EB81F7A" w14:textId="77777777" w:rsidR="006A2F27" w:rsidRDefault="006A2F27" w:rsidP="006A2F27">
      <w:r>
        <w:t>Krasińskiego 40A/41</w:t>
      </w:r>
    </w:p>
    <w:p w14:paraId="289C87B4" w14:textId="77777777" w:rsidR="006A2F27" w:rsidRDefault="006A2F27" w:rsidP="006A2F27">
      <w:r>
        <w:t>01-779 Warszawa</w:t>
      </w:r>
    </w:p>
    <w:p w14:paraId="180ECBF3" w14:textId="77777777" w:rsidR="006A2F27" w:rsidRDefault="006A2F27" w:rsidP="006A2F27"/>
    <w:p w14:paraId="0AB2EEAA" w14:textId="77777777" w:rsidR="006A2F27" w:rsidRDefault="006A2F27" w:rsidP="006A2F27"/>
    <w:p w14:paraId="0D7AAAE1" w14:textId="77777777" w:rsidR="006A2F27" w:rsidRDefault="006A2F27" w:rsidP="006A2F27">
      <w:pPr>
        <w:pStyle w:val="Nagwek2"/>
      </w:pPr>
      <w:bookmarkStart w:id="4" w:name="_Toc141359813"/>
      <w:r>
        <w:t>Zakres opracowania</w:t>
      </w:r>
      <w:bookmarkEnd w:id="4"/>
    </w:p>
    <w:p w14:paraId="35FA3947" w14:textId="77777777" w:rsidR="006A2F27" w:rsidRDefault="006A2F27" w:rsidP="006A2F27">
      <w:r>
        <w:t xml:space="preserve">Zakres opracowania obejmuje projekt wykonania remontu wewnętrznego Systemu Sygnalizacji Pożaru w zespole budynków Collegium Polonicum przy ul. Kościuszki 1 w Słubicach. W tym wykonanie podłączenia urządzeń przeciwpożarowych do istniejącej centrali Polon Alfa 6000, która obecnie obsługuje Aulę budynku A2, demontaż istniejącej centrali </w:t>
      </w:r>
      <w:proofErr w:type="spellStart"/>
      <w:r>
        <w:t>Schrack</w:t>
      </w:r>
      <w:proofErr w:type="spellEnd"/>
      <w:r>
        <w:t xml:space="preserve"> obsługującej budynki A1, A2 i bibliotekę bud B.</w:t>
      </w:r>
    </w:p>
    <w:p w14:paraId="5B7433D4" w14:textId="77777777" w:rsidR="006A2F27" w:rsidRDefault="006A2F27" w:rsidP="006A2F27">
      <w:r>
        <w:t>Wszystkie instalacje i roboty budowlane wykonywane będą wewnątrz budynków A1, A2, B oraz łącznika nad ulicą Kościuszki.</w:t>
      </w:r>
    </w:p>
    <w:p w14:paraId="13F54075" w14:textId="77777777" w:rsidR="006A2F27" w:rsidRDefault="006A2F27" w:rsidP="006A2F27"/>
    <w:p w14:paraId="42B68652" w14:textId="77777777" w:rsidR="006A2F27" w:rsidRDefault="006A2F27" w:rsidP="006A2F27"/>
    <w:p w14:paraId="6F4BCC02" w14:textId="77777777" w:rsidR="006A2F27" w:rsidRDefault="006A2F27" w:rsidP="006A2F27">
      <w:pPr>
        <w:pStyle w:val="Nagwek2"/>
      </w:pPr>
      <w:bookmarkStart w:id="5" w:name="_Toc141359814"/>
      <w:r>
        <w:t>Podstawa opracowania</w:t>
      </w:r>
      <w:bookmarkEnd w:id="5"/>
    </w:p>
    <w:p w14:paraId="49DE48DC" w14:textId="77777777" w:rsidR="006A2F27" w:rsidRDefault="006A2F27" w:rsidP="006A2F27">
      <w:r>
        <w:t xml:space="preserve"> Umowa zawarta między Inwestorem i Biurem Projektowym</w:t>
      </w:r>
    </w:p>
    <w:p w14:paraId="6F9DFB8E" w14:textId="77777777" w:rsidR="006A2F27" w:rsidRDefault="006A2F27" w:rsidP="006A2F27">
      <w:r>
        <w:t xml:space="preserve"> Program Funkcjonalno-Użytkowy - lipiec 2022</w:t>
      </w:r>
    </w:p>
    <w:p w14:paraId="1AC87C69" w14:textId="77777777" w:rsidR="006A2F27" w:rsidRDefault="006A2F27" w:rsidP="006A2F27">
      <w:r>
        <w:t xml:space="preserve"> Ekspertyza techniczna w zakresie ochrony pożarowej z grudnia 2018</w:t>
      </w:r>
    </w:p>
    <w:p w14:paraId="18598B82" w14:textId="77777777" w:rsidR="006A2F27" w:rsidRDefault="006A2F27" w:rsidP="006A2F27">
      <w:r>
        <w:t xml:space="preserve"> Postanowienie NR 30/2019 Lubuskiego Komendanta Wojewódzkiego Państwowej Straży Pożarnej w Gorzowie Wielkopolskim z dnia 27.02.2019 r.</w:t>
      </w:r>
    </w:p>
    <w:p w14:paraId="3E49B904" w14:textId="77777777" w:rsidR="006A2F27" w:rsidRDefault="006A2F27" w:rsidP="006A2F27">
      <w:r>
        <w:t xml:space="preserve"> Wizja lokalna </w:t>
      </w:r>
    </w:p>
    <w:p w14:paraId="2D4BB089" w14:textId="77777777" w:rsidR="006A2F27" w:rsidRDefault="006A2F27" w:rsidP="006A2F27">
      <w:r>
        <w:t xml:space="preserve"> Dokumentacje techniczno-ruchowe, instrukcje obsługi istniejących systemów sygnalizacji pożaru</w:t>
      </w:r>
    </w:p>
    <w:p w14:paraId="4BC048B1" w14:textId="77777777" w:rsidR="006A2F27" w:rsidRDefault="006A2F27" w:rsidP="006A2F27">
      <w:r>
        <w:t xml:space="preserve"> Aktualne normy i przepisy.</w:t>
      </w:r>
    </w:p>
    <w:p w14:paraId="2AB18EBC" w14:textId="77777777" w:rsidR="006A2F27" w:rsidRDefault="006A2F27" w:rsidP="006A2F27">
      <w:r>
        <w:lastRenderedPageBreak/>
        <w:t>Obowiązujące przepisy i normy</w:t>
      </w:r>
    </w:p>
    <w:p w14:paraId="78BD935E" w14:textId="77777777" w:rsidR="006A2F27" w:rsidRDefault="006A2F27" w:rsidP="006A2F27"/>
    <w:p w14:paraId="1BCB6B85" w14:textId="77777777" w:rsidR="006A2F27" w:rsidRDefault="006A2F27" w:rsidP="006A2F27"/>
    <w:p w14:paraId="65E89638" w14:textId="77777777" w:rsidR="006A2F27" w:rsidRDefault="006A2F27" w:rsidP="006A2F27">
      <w:pPr>
        <w:pStyle w:val="Nagwek2"/>
      </w:pPr>
      <w:bookmarkStart w:id="6" w:name="_Toc141359815"/>
      <w:r>
        <w:t>Wykaz przepisów i norm</w:t>
      </w:r>
      <w:bookmarkEnd w:id="6"/>
      <w:r>
        <w:t xml:space="preserve"> </w:t>
      </w:r>
    </w:p>
    <w:p w14:paraId="26D7D86F" w14:textId="77777777" w:rsidR="006A2F27" w:rsidRDefault="006A2F27" w:rsidP="006A2F27"/>
    <w:p w14:paraId="4196D7FE" w14:textId="77777777" w:rsidR="006A2F27" w:rsidRDefault="006A2F27" w:rsidP="006A2F27">
      <w:r>
        <w:t>Wykaz przepisów:</w:t>
      </w:r>
    </w:p>
    <w:p w14:paraId="52E8F18E" w14:textId="77777777" w:rsidR="006A2F27" w:rsidRDefault="006A2F27" w:rsidP="006A2F27">
      <w:r>
        <w:t xml:space="preserve">Prawo budowlane ustawa z dnia 7 lipca 1994 r. Dz. U. 1994 Nr 89 poz. 414 wraz z </w:t>
      </w:r>
      <w:proofErr w:type="spellStart"/>
      <w:r>
        <w:t>późn</w:t>
      </w:r>
      <w:proofErr w:type="spellEnd"/>
      <w:r>
        <w:t>. zm. Dz. U. z 2023 r.</w:t>
      </w:r>
    </w:p>
    <w:p w14:paraId="4D87BCF6" w14:textId="77777777" w:rsidR="006A2F27" w:rsidRDefault="006A2F27" w:rsidP="006A2F27">
      <w:r>
        <w:t>poz. 682, 553, 967</w:t>
      </w:r>
    </w:p>
    <w:p w14:paraId="6B69042E" w14:textId="77777777" w:rsidR="006A2F27" w:rsidRDefault="006A2F27" w:rsidP="006A2F27">
      <w:r>
        <w:t xml:space="preserve">Rozporządzenie Ministra Infrastruktury z dnia 12 kwietnia 2002 r. w sprawie warunków technicznych, jakim powinny odpowiadać budynki i ich usytuowanie (Dz. U. z dnia 15 czerwca 2002 r. Nr 75, poz. 690) z uwzględnieniem późniejszych zmian (Dz.U. 2022 poz. 1225 z </w:t>
      </w:r>
      <w:proofErr w:type="spellStart"/>
      <w:r>
        <w:t>dn</w:t>
      </w:r>
      <w:proofErr w:type="spellEnd"/>
      <w:r>
        <w:t xml:space="preserve"> 15.04.2022).</w:t>
      </w:r>
    </w:p>
    <w:p w14:paraId="36D2383F" w14:textId="77777777" w:rsidR="006A2F27" w:rsidRDefault="006A2F27" w:rsidP="006A2F27">
      <w:r>
        <w:t xml:space="preserve">Rozporządzenie Ministra Spraw Wewnętrznych i Administracji z dnia 27 kwietnia 2010 r. w sprawie wykazu wyrobów  służących zapewnieniu bezpieczeństwa publicznego lub ochronie zdrowia i życia oraz mienia, a także zasad wydawania dopuszczenia tych wyrobów do użytkowania (Dz.U. 2010 nr 85 poz. 553 z </w:t>
      </w:r>
      <w:proofErr w:type="spellStart"/>
      <w:r>
        <w:t>późn</w:t>
      </w:r>
      <w:proofErr w:type="spellEnd"/>
      <w:r>
        <w:t>. zm.)</w:t>
      </w:r>
    </w:p>
    <w:p w14:paraId="39C49324" w14:textId="77777777" w:rsidR="006A2F27" w:rsidRDefault="006A2F27" w:rsidP="006A2F27">
      <w:r>
        <w:t xml:space="preserve">Ustawa z dnia 10 kwietnia 1997 r. - Prawo Energetyczne (Dz. U. nr 54 poz. 348 z dnia 4 czerwca 1997 r. z </w:t>
      </w:r>
      <w:proofErr w:type="spellStart"/>
      <w:r>
        <w:t>póź</w:t>
      </w:r>
      <w:proofErr w:type="spellEnd"/>
      <w:r>
        <w:t>. Zmianami)</w:t>
      </w:r>
    </w:p>
    <w:p w14:paraId="454DA624" w14:textId="77777777" w:rsidR="006A2F27" w:rsidRDefault="006A2F27" w:rsidP="006A2F27">
      <w:r>
        <w:t xml:space="preserve">Ustawa z dnia 24 sierpnia 1991 r. o ochronie przeciwpożarowej. (Dz.U. 1991 nr 81 poz. 351 z </w:t>
      </w:r>
      <w:proofErr w:type="spellStart"/>
      <w:r>
        <w:t>póź</w:t>
      </w:r>
      <w:proofErr w:type="spellEnd"/>
      <w:r>
        <w:t>. zmianami)</w:t>
      </w:r>
    </w:p>
    <w:p w14:paraId="4EEB99A8" w14:textId="77777777" w:rsidR="006A2F27" w:rsidRDefault="006A2F27" w:rsidP="006A2F27">
      <w:r>
        <w:t>Rozporządzenie Ministra Spraw Wewnętrznych i Administracji z dnia 7 czerwca 2010 r. w sprawie ochrony przeciwpożarowej budynków, innych obiektów budowlanych i terenów. (Dz.U. 2010 nr 109 poz. 719)</w:t>
      </w:r>
    </w:p>
    <w:p w14:paraId="3F728F0F" w14:textId="77777777" w:rsidR="006A2F27" w:rsidRDefault="006A2F27" w:rsidP="006A2F27">
      <w:r>
        <w:t>Rozporządzenie Ministra Spraw Wewnętrznych i Administracji z dnia 17 września 2021 r. w sprawie uzgadniania projektu zagospodarowania działki lub terenu, projektu architektoniczno-budowlanego, projektu technicznego oraz projektu urządzenia przeciwpożarowego pod względem zgodności z wymaganiami ochrony przeciwpożarowej (Dz.U. 2021 poz. 1722).</w:t>
      </w:r>
    </w:p>
    <w:p w14:paraId="28E701CD" w14:textId="77777777" w:rsidR="006A2F27" w:rsidRDefault="006A2F27" w:rsidP="006A2F27"/>
    <w:p w14:paraId="413CD6A9" w14:textId="77777777" w:rsidR="006A2F27" w:rsidRDefault="006A2F27" w:rsidP="006A2F27">
      <w:r>
        <w:t>Normy:</w:t>
      </w:r>
    </w:p>
    <w:p w14:paraId="5603EC48" w14:textId="77777777" w:rsidR="006A2F27" w:rsidRDefault="006A2F27" w:rsidP="006A2F27">
      <w:r>
        <w:t>PKN-CEN/TS 54-14:2020-09 Systemy sygnalizacji pożarowej.  Wytyczne planowania, projektowania, odbioru, eksploatacji i konserwacji</w:t>
      </w:r>
    </w:p>
    <w:p w14:paraId="6F8C6CA8" w14:textId="77777777" w:rsidR="006A2F27" w:rsidRDefault="006A2F27" w:rsidP="006A2F27">
      <w:r>
        <w:t>PN-EN 54-1:2011 System sygnalizacji pożarowej. Wprowadzenie</w:t>
      </w:r>
    </w:p>
    <w:p w14:paraId="79315573" w14:textId="77777777" w:rsidR="006A2F27" w:rsidRDefault="006A2F27" w:rsidP="006A2F27">
      <w:r>
        <w:t>PN-EN 54-2:2002/A1:2007 Systemy sygnalizacji pożarowej. Centrale sygnalizacji pożarowej</w:t>
      </w:r>
    </w:p>
    <w:p w14:paraId="74A816AF" w14:textId="77777777" w:rsidR="006A2F27" w:rsidRDefault="006A2F27" w:rsidP="006A2F27">
      <w:r>
        <w:t>PN-EN 54-3 +A1:2019-06 Systemy sygnalizacji pożarowej. Pożarowe urządzenia alarmowe – Sygnalizatory akustyczne</w:t>
      </w:r>
    </w:p>
    <w:p w14:paraId="6F7B25CB" w14:textId="77777777" w:rsidR="006A2F27" w:rsidRDefault="006A2F27" w:rsidP="006A2F27">
      <w:r>
        <w:t>PN-EN 54-4:2001/A2:2007 System sygnalizacji pożarowej. Zasilacze</w:t>
      </w:r>
    </w:p>
    <w:p w14:paraId="6265BE14" w14:textId="77777777" w:rsidR="006A2F27" w:rsidRDefault="006A2F27" w:rsidP="006A2F27">
      <w:r>
        <w:t>PN-EN 54-5+A1:2018-11 Systemy sygnalizacji pożarowej. Czujki ciepła – Punktowe czujki ciepła</w:t>
      </w:r>
    </w:p>
    <w:p w14:paraId="7439DD4E" w14:textId="77777777" w:rsidR="006A2F27" w:rsidRDefault="006A2F27" w:rsidP="006A2F27">
      <w:r>
        <w:t>PN-EN 54-7:2018-11 Systemy sygnalizacji pożarowej. Czujki dymu – Czujki punktowe działające z wykorzystaniem światła rozproszonego, światła</w:t>
      </w:r>
    </w:p>
    <w:p w14:paraId="6AEBE395" w14:textId="77777777" w:rsidR="006A2F27" w:rsidRDefault="006A2F27" w:rsidP="006A2F27">
      <w:r>
        <w:t>PN-EN 54-10:2005/A1:2006 Systemy sygnalizacji pożarowej. Czujki płomienia – Czujki punktowe</w:t>
      </w:r>
    </w:p>
    <w:p w14:paraId="7686BAD8" w14:textId="77777777" w:rsidR="006A2F27" w:rsidRDefault="006A2F27" w:rsidP="006A2F27">
      <w:r>
        <w:t>PN-EN 54-11:2004/A1:2006 Systemy sygnalizacji pożarowej. Ręczne ostrzegacze pożarowe</w:t>
      </w:r>
    </w:p>
    <w:p w14:paraId="29BAEA14" w14:textId="77777777" w:rsidR="006A2F27" w:rsidRDefault="006A2F27" w:rsidP="006A2F27">
      <w:r>
        <w:t>PN-EN 54-13+A1:2020-05 System sygnalizacji pożarowej. Ocena kompatybilności i możliwości przyłączenia podzespołów systemu</w:t>
      </w:r>
    </w:p>
    <w:p w14:paraId="02B2D39E" w14:textId="77777777" w:rsidR="006A2F27" w:rsidRDefault="006A2F27" w:rsidP="006A2F27">
      <w:r>
        <w:t>PN-EN 54-17:2007 System sygnalizacji pożarowej. Izolatory zwarć</w:t>
      </w:r>
    </w:p>
    <w:p w14:paraId="216CF96A" w14:textId="77777777" w:rsidR="006A2F27" w:rsidRDefault="006A2F27" w:rsidP="006A2F27">
      <w:r>
        <w:t>PN-EN 54-18:2007 Systemy sygnalizacji pożarowej.  Urządzenia wejścia/wyjścia</w:t>
      </w:r>
    </w:p>
    <w:p w14:paraId="6CA92702" w14:textId="77777777" w:rsidR="006A2F27" w:rsidRDefault="006A2F27" w:rsidP="006A2F27">
      <w:r>
        <w:t>PN-EN 54-20: 2006 + AC:2008 Systemy sygnalizacji pożarowej. Czujki dymu zasysające</w:t>
      </w:r>
    </w:p>
    <w:p w14:paraId="304A5DDB" w14:textId="77777777" w:rsidR="006A2F27" w:rsidRDefault="006A2F27" w:rsidP="006A2F27">
      <w:r>
        <w:t>PN-EN 54-23:2010 Systemy sygnalizacji pożarowej. Pożarowe urządzenia alarmowe – Sygnalizatory optyczne</w:t>
      </w:r>
    </w:p>
    <w:p w14:paraId="2FFF6437" w14:textId="77777777" w:rsidR="006A2F27" w:rsidRDefault="006A2F27" w:rsidP="006A2F27">
      <w:r>
        <w:t>PN-EN 54-29:2015-05 Systemy sygnalizacji pożarowej. Czujki pożarowe wielodetektorowe – Czujki punktowe wykorzystujące kombinacje detektorów dymu i ciepła</w:t>
      </w:r>
    </w:p>
    <w:p w14:paraId="73B45AA8" w14:textId="77777777" w:rsidR="006A2F27" w:rsidRDefault="006A2F27" w:rsidP="006A2F27"/>
    <w:p w14:paraId="6906E693" w14:textId="77777777" w:rsidR="006A2F27" w:rsidRDefault="006A2F27" w:rsidP="006A2F27">
      <w:pPr>
        <w:pStyle w:val="Nagwek1"/>
      </w:pPr>
      <w:bookmarkStart w:id="7" w:name="_Toc141359816"/>
      <w:r>
        <w:t>Zamierzony sposób użytkowania oraz program użytkowy obiektu budowlanego</w:t>
      </w:r>
      <w:bookmarkEnd w:id="7"/>
    </w:p>
    <w:p w14:paraId="48C885DF" w14:textId="77777777" w:rsidR="006A2F27" w:rsidRDefault="006A2F27" w:rsidP="006A2F27"/>
    <w:p w14:paraId="4FC48823" w14:textId="77777777" w:rsidR="006A2F27" w:rsidRDefault="006A2F27" w:rsidP="006A2F27">
      <w:r>
        <w:t xml:space="preserve">Przedmiotowy kompleks budynków zlokalizowany przy ul. Kościuszki 1 w Słubicach wykorzystywany na cele oświatowe związane z funkcjonowaniem Collegium Polonicum, które stanowi oddział Uniwersytetu im. Adama Mickiewicza w Poznaniu. </w:t>
      </w:r>
    </w:p>
    <w:p w14:paraId="41A79589" w14:textId="77777777" w:rsidR="006A2F27" w:rsidRDefault="006A2F27" w:rsidP="006A2F27">
      <w:r>
        <w:t>W budynkach A1 i A2, które stanowią jeden budynek, znajdują się sale wykładowe, audytoria, sale zajęć, pomieszczenia laboratoryjne, pomieszczenia pracowników naukowych i administracji oraz pomieszczenia techniczne i parking na najniżej kondygnacji nadziemnej.</w:t>
      </w:r>
    </w:p>
    <w:p w14:paraId="5520750C" w14:textId="77777777" w:rsidR="006A2F27" w:rsidRDefault="006A2F27" w:rsidP="006A2F27">
      <w:r>
        <w:t>W budynku B który ma niezależną formę architektoniczną pełni funkcję biblioteki znajdują się pomieszczenia biblioteki, magazyn książek połączony z czytelnią, pomieszczenia administracyjne, pomieszczenia techniczne i parking.</w:t>
      </w:r>
    </w:p>
    <w:p w14:paraId="593723C0" w14:textId="77777777" w:rsidR="006A2F27" w:rsidRDefault="006A2F27" w:rsidP="006A2F27">
      <w:r>
        <w:t>Między budynkami A1 i B nad ulicą Kościuszki wykonany jest łącznik.</w:t>
      </w:r>
    </w:p>
    <w:p w14:paraId="33636726" w14:textId="77777777" w:rsidR="006A2F27" w:rsidRDefault="006A2F27" w:rsidP="006A2F27"/>
    <w:p w14:paraId="0778F3F3" w14:textId="77777777" w:rsidR="006A2F27" w:rsidRDefault="006A2F27" w:rsidP="006A2F27"/>
    <w:p w14:paraId="46336E45" w14:textId="77777777" w:rsidR="006A2F27" w:rsidRDefault="006A2F27" w:rsidP="006A2F27">
      <w:pPr>
        <w:pStyle w:val="Nagwek2"/>
      </w:pPr>
      <w:bookmarkStart w:id="8" w:name="_Toc141359817"/>
      <w:r>
        <w:lastRenderedPageBreak/>
        <w:t>Zmiana sposobu użytkowania pomieszczeń</w:t>
      </w:r>
      <w:bookmarkEnd w:id="8"/>
    </w:p>
    <w:p w14:paraId="3E1A215C" w14:textId="77777777" w:rsidR="006A2F27" w:rsidRDefault="006A2F27" w:rsidP="006A2F27"/>
    <w:p w14:paraId="0B7EAD87" w14:textId="77777777" w:rsidR="006A2F27" w:rsidRDefault="006A2F27" w:rsidP="006A2F27">
      <w:r>
        <w:t>Budynki w dalszym celu będą użytkowane na potrzeby dydaktyczne. W budynkach wprowadzono zmiany sposobu użytkowania pojedynczych pomieszczeń względem ekspertyzy technicznej w zakresie ochrony pożarowej z grudnia 2018 r. W tabeli zestawiono wykaz pomieszczeń w których stwierdza się zmieniony sposób użytkowania.</w:t>
      </w:r>
    </w:p>
    <w:p w14:paraId="15D3C520" w14:textId="77777777" w:rsidR="006A2F27" w:rsidRDefault="006A2F27" w:rsidP="006A2F27"/>
    <w:tbl>
      <w:tblPr>
        <w:tblW w:w="9700" w:type="dxa"/>
        <w:tblCellMar>
          <w:left w:w="0" w:type="dxa"/>
          <w:right w:w="0" w:type="dxa"/>
        </w:tblCellMar>
        <w:tblLook w:val="04A0" w:firstRow="1" w:lastRow="0" w:firstColumn="1" w:lastColumn="0" w:noHBand="0" w:noVBand="1"/>
      </w:tblPr>
      <w:tblGrid>
        <w:gridCol w:w="254"/>
        <w:gridCol w:w="2167"/>
        <w:gridCol w:w="720"/>
        <w:gridCol w:w="1271"/>
        <w:gridCol w:w="899"/>
        <w:gridCol w:w="1341"/>
        <w:gridCol w:w="3048"/>
      </w:tblGrid>
      <w:tr w:rsidR="0066139B" w14:paraId="06A6D576" w14:textId="77777777" w:rsidTr="0066139B">
        <w:trPr>
          <w:trHeight w:val="229"/>
        </w:trPr>
        <w:tc>
          <w:tcPr>
            <w:tcW w:w="9700" w:type="dxa"/>
            <w:gridSpan w:val="7"/>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7175F10" w14:textId="77777777" w:rsidR="0066139B" w:rsidRDefault="0066139B">
            <w:pPr>
              <w:jc w:val="center"/>
              <w:rPr>
                <w:b/>
                <w:bCs/>
                <w:color w:val="000000"/>
                <w:szCs w:val="18"/>
              </w:rPr>
            </w:pPr>
            <w:bookmarkStart w:id="9" w:name="zm_sp_uzytk_A"/>
            <w:bookmarkEnd w:id="9"/>
            <w:r>
              <w:rPr>
                <w:b/>
                <w:bCs/>
                <w:color w:val="000000"/>
                <w:szCs w:val="18"/>
              </w:rPr>
              <w:t xml:space="preserve">Zmiana sposobu użytkowania pomieszczeń w budynku A1 i A2 względem ekspertyzy </w:t>
            </w:r>
            <w:proofErr w:type="spellStart"/>
            <w:r>
              <w:rPr>
                <w:b/>
                <w:bCs/>
                <w:color w:val="000000"/>
                <w:szCs w:val="18"/>
              </w:rPr>
              <w:t>ppoż</w:t>
            </w:r>
            <w:proofErr w:type="spellEnd"/>
          </w:p>
        </w:tc>
      </w:tr>
      <w:tr w:rsidR="0066139B" w14:paraId="0792D09A" w14:textId="77777777" w:rsidTr="0066139B">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957D1E1" w14:textId="77777777" w:rsidR="0066139B" w:rsidRDefault="0066139B">
            <w:pPr>
              <w:jc w:val="left"/>
              <w:rPr>
                <w:b/>
                <w:bCs/>
                <w:color w:val="000000"/>
                <w:sz w:val="16"/>
                <w:szCs w:val="16"/>
              </w:rPr>
            </w:pPr>
            <w:proofErr w:type="spellStart"/>
            <w:r>
              <w:rPr>
                <w:b/>
                <w:bCs/>
                <w:color w:val="000000"/>
                <w:sz w:val="16"/>
                <w:szCs w:val="16"/>
              </w:rPr>
              <w:t>lp</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91B7F8D" w14:textId="77777777" w:rsidR="0066139B" w:rsidRDefault="0066139B">
            <w:pPr>
              <w:rPr>
                <w:b/>
                <w:bCs/>
                <w:color w:val="000000"/>
                <w:szCs w:val="18"/>
              </w:rPr>
            </w:pPr>
            <w:r>
              <w:rPr>
                <w:b/>
                <w:bCs/>
                <w:color w:val="000000"/>
                <w:szCs w:val="18"/>
              </w:rPr>
              <w:t>Nazwa pomieszczenia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EF923C2" w14:textId="77777777" w:rsidR="0066139B" w:rsidRDefault="0066139B">
            <w:pPr>
              <w:rPr>
                <w:b/>
                <w:bCs/>
                <w:color w:val="000000"/>
                <w:szCs w:val="18"/>
              </w:rPr>
            </w:pPr>
            <w:r>
              <w:rPr>
                <w:b/>
                <w:bCs/>
                <w:color w:val="000000"/>
                <w:szCs w:val="18"/>
              </w:rPr>
              <w:t>Numer</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6DD93A7" w14:textId="77777777" w:rsidR="0066139B" w:rsidRDefault="0066139B">
            <w:pPr>
              <w:rPr>
                <w:b/>
                <w:bCs/>
                <w:color w:val="000000"/>
                <w:szCs w:val="18"/>
              </w:rPr>
            </w:pPr>
            <w:r>
              <w:rPr>
                <w:b/>
                <w:bCs/>
                <w:color w:val="000000"/>
                <w:szCs w:val="18"/>
              </w:rPr>
              <w:t>kondygnacja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D766721" w14:textId="77777777" w:rsidR="0066139B" w:rsidRDefault="0066139B">
            <w:pPr>
              <w:rPr>
                <w:b/>
                <w:bCs/>
                <w:color w:val="000000"/>
                <w:szCs w:val="18"/>
              </w:rPr>
            </w:pPr>
            <w:r>
              <w:rPr>
                <w:b/>
                <w:bCs/>
                <w:color w:val="000000"/>
                <w:szCs w:val="18"/>
              </w:rPr>
              <w:t>Budynek</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25F2166" w14:textId="77777777" w:rsidR="0066139B" w:rsidRDefault="0066139B">
            <w:pPr>
              <w:jc w:val="center"/>
              <w:rPr>
                <w:b/>
                <w:bCs/>
                <w:color w:val="000000"/>
                <w:szCs w:val="18"/>
              </w:rPr>
            </w:pPr>
            <w:r>
              <w:rPr>
                <w:b/>
                <w:bCs/>
                <w:color w:val="000000"/>
                <w:szCs w:val="18"/>
              </w:rPr>
              <w:t xml:space="preserve">Numer strefy </w:t>
            </w:r>
            <w:proofErr w:type="spellStart"/>
            <w:r>
              <w:rPr>
                <w:b/>
                <w:bCs/>
                <w:color w:val="000000"/>
                <w:szCs w:val="18"/>
              </w:rPr>
              <w:t>ppoz</w:t>
            </w:r>
            <w:proofErr w:type="spellEnd"/>
          </w:p>
        </w:tc>
        <w:tc>
          <w:tcPr>
            <w:tcW w:w="3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69119AE" w14:textId="77777777" w:rsidR="0066139B" w:rsidRDefault="0066139B">
            <w:pPr>
              <w:jc w:val="left"/>
              <w:rPr>
                <w:b/>
                <w:bCs/>
                <w:color w:val="000000"/>
                <w:szCs w:val="18"/>
              </w:rPr>
            </w:pPr>
            <w:r>
              <w:rPr>
                <w:b/>
                <w:bCs/>
                <w:color w:val="000000"/>
                <w:szCs w:val="18"/>
              </w:rPr>
              <w:t>Opis zmian</w:t>
            </w:r>
          </w:p>
        </w:tc>
      </w:tr>
      <w:tr w:rsidR="0066139B" w14:paraId="353E9409" w14:textId="77777777" w:rsidTr="0066139B">
        <w:trPr>
          <w:trHeight w:val="7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5953C0" w14:textId="77777777" w:rsidR="0066139B" w:rsidRDefault="0066139B">
            <w:pPr>
              <w:jc w:val="right"/>
              <w:rPr>
                <w:color w:val="000000"/>
                <w:sz w:val="16"/>
                <w:szCs w:val="16"/>
              </w:rPr>
            </w:pPr>
            <w:r>
              <w:rPr>
                <w:color w:val="000000"/>
                <w:sz w:val="16"/>
                <w:szCs w:val="16"/>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EEC23E" w14:textId="77777777" w:rsidR="0066139B" w:rsidRDefault="0066139B">
            <w:pPr>
              <w:jc w:val="left"/>
              <w:rPr>
                <w:color w:val="000000"/>
                <w:sz w:val="16"/>
                <w:szCs w:val="16"/>
              </w:rPr>
            </w:pPr>
            <w:r>
              <w:rPr>
                <w:color w:val="000000"/>
                <w:sz w:val="16"/>
                <w:szCs w:val="16"/>
              </w:rPr>
              <w:t>Parking</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9EA808" w14:textId="77777777" w:rsidR="0066139B" w:rsidRDefault="0066139B">
            <w:pPr>
              <w:jc w:val="right"/>
              <w:rPr>
                <w:color w:val="000000"/>
                <w:sz w:val="16"/>
                <w:szCs w:val="16"/>
              </w:rPr>
            </w:pPr>
            <w:r>
              <w:rPr>
                <w:color w:val="000000"/>
                <w:sz w:val="16"/>
                <w:szCs w:val="16"/>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A0F6C6" w14:textId="77777777" w:rsidR="0066139B" w:rsidRDefault="0066139B">
            <w:pPr>
              <w:jc w:val="left"/>
              <w:rPr>
                <w:color w:val="000000"/>
                <w:sz w:val="16"/>
                <w:szCs w:val="16"/>
              </w:rPr>
            </w:pPr>
            <w:r>
              <w:rPr>
                <w:color w:val="000000"/>
                <w:sz w:val="16"/>
                <w:szCs w:val="16"/>
              </w:rPr>
              <w:t>przyziemie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27E8CA" w14:textId="77777777" w:rsidR="0066139B" w:rsidRDefault="0066139B">
            <w:pPr>
              <w:rPr>
                <w:color w:val="000000"/>
                <w:sz w:val="16"/>
                <w:szCs w:val="16"/>
              </w:rPr>
            </w:pPr>
            <w:r>
              <w:rPr>
                <w:color w:val="000000"/>
                <w:sz w:val="16"/>
                <w:szCs w:val="16"/>
              </w:rPr>
              <w:t>A1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1A6592" w14:textId="77777777" w:rsidR="0066139B" w:rsidRDefault="0066139B">
            <w:pPr>
              <w:rPr>
                <w:color w:val="000000"/>
                <w:sz w:val="16"/>
                <w:szCs w:val="16"/>
              </w:rPr>
            </w:pPr>
            <w:r>
              <w:rPr>
                <w:color w:val="000000"/>
                <w:sz w:val="16"/>
                <w:szCs w:val="16"/>
              </w:rPr>
              <w:t>SP 11-GA-1</w:t>
            </w:r>
          </w:p>
        </w:tc>
        <w:tc>
          <w:tcPr>
            <w:tcW w:w="3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DB78A39" w14:textId="77777777" w:rsidR="0066139B" w:rsidRDefault="0066139B">
            <w:pPr>
              <w:rPr>
                <w:color w:val="000000"/>
                <w:sz w:val="16"/>
                <w:szCs w:val="16"/>
              </w:rPr>
            </w:pPr>
            <w:r>
              <w:rPr>
                <w:color w:val="000000"/>
                <w:sz w:val="16"/>
                <w:szCs w:val="16"/>
              </w:rPr>
              <w:t>stanowiska parkingowe numer 1, 2 zostały wydzielone ścianą murowaną, zamontowano bramę garażową</w:t>
            </w:r>
          </w:p>
        </w:tc>
      </w:tr>
      <w:tr w:rsidR="0066139B" w14:paraId="5CDDF60A" w14:textId="77777777" w:rsidTr="0066139B">
        <w:trPr>
          <w:trHeight w:val="7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C1E354" w14:textId="77777777" w:rsidR="0066139B" w:rsidRDefault="0066139B">
            <w:pPr>
              <w:jc w:val="right"/>
              <w:rPr>
                <w:color w:val="000000"/>
                <w:sz w:val="16"/>
                <w:szCs w:val="16"/>
              </w:rPr>
            </w:pPr>
            <w:r>
              <w:rPr>
                <w:color w:val="000000"/>
                <w:sz w:val="16"/>
                <w:szCs w:val="16"/>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3AE0FC" w14:textId="77777777" w:rsidR="0066139B" w:rsidRDefault="0066139B">
            <w:pPr>
              <w:jc w:val="left"/>
              <w:rPr>
                <w:color w:val="000000"/>
                <w:sz w:val="16"/>
                <w:szCs w:val="16"/>
              </w:rPr>
            </w:pPr>
            <w:r>
              <w:rPr>
                <w:color w:val="000000"/>
                <w:sz w:val="16"/>
                <w:szCs w:val="16"/>
              </w:rPr>
              <w:t>Parking</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D60AB8" w14:textId="77777777" w:rsidR="0066139B" w:rsidRDefault="0066139B">
            <w:pPr>
              <w:jc w:val="right"/>
              <w:rPr>
                <w:color w:val="000000"/>
                <w:sz w:val="16"/>
                <w:szCs w:val="16"/>
              </w:rPr>
            </w:pPr>
            <w:r>
              <w:rPr>
                <w:color w:val="000000"/>
                <w:sz w:val="16"/>
                <w:szCs w:val="16"/>
              </w:rPr>
              <w:t>33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6639B2" w14:textId="77777777" w:rsidR="0066139B" w:rsidRDefault="0066139B">
            <w:pPr>
              <w:jc w:val="left"/>
              <w:rPr>
                <w:color w:val="000000"/>
                <w:sz w:val="16"/>
                <w:szCs w:val="16"/>
              </w:rPr>
            </w:pPr>
            <w:r>
              <w:rPr>
                <w:color w:val="000000"/>
                <w:sz w:val="16"/>
                <w:szCs w:val="16"/>
              </w:rPr>
              <w:t>przyziemie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C01718" w14:textId="77777777" w:rsidR="0066139B" w:rsidRDefault="0066139B">
            <w:pPr>
              <w:rPr>
                <w:color w:val="000000"/>
                <w:sz w:val="16"/>
                <w:szCs w:val="16"/>
              </w:rPr>
            </w:pPr>
            <w:r>
              <w:rPr>
                <w:color w:val="000000"/>
                <w:sz w:val="16"/>
                <w:szCs w:val="16"/>
              </w:rPr>
              <w:t>A2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429463" w14:textId="77777777" w:rsidR="0066139B" w:rsidRDefault="0066139B">
            <w:pPr>
              <w:rPr>
                <w:color w:val="000000"/>
                <w:sz w:val="16"/>
                <w:szCs w:val="16"/>
              </w:rPr>
            </w:pPr>
            <w:r>
              <w:rPr>
                <w:color w:val="000000"/>
                <w:sz w:val="16"/>
                <w:szCs w:val="16"/>
              </w:rPr>
              <w:t>SP 13-GA-2.2</w:t>
            </w:r>
          </w:p>
        </w:tc>
        <w:tc>
          <w:tcPr>
            <w:tcW w:w="3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9437B4C" w14:textId="77777777" w:rsidR="0066139B" w:rsidRDefault="0066139B">
            <w:pPr>
              <w:rPr>
                <w:color w:val="000000"/>
                <w:sz w:val="16"/>
                <w:szCs w:val="16"/>
              </w:rPr>
            </w:pPr>
            <w:r>
              <w:rPr>
                <w:color w:val="000000"/>
                <w:sz w:val="16"/>
                <w:szCs w:val="16"/>
              </w:rPr>
              <w:t>stanowiska parkingowe numer 34, 35 zostały wydzielone ścianą murowaną, zamontowano bramę garażową</w:t>
            </w:r>
          </w:p>
        </w:tc>
      </w:tr>
      <w:tr w:rsidR="0066139B" w14:paraId="67DD76D0" w14:textId="77777777" w:rsidTr="0066139B">
        <w:trPr>
          <w:trHeight w:val="7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34B8E5" w14:textId="77777777" w:rsidR="0066139B" w:rsidRDefault="0066139B">
            <w:pPr>
              <w:jc w:val="right"/>
              <w:rPr>
                <w:color w:val="000000"/>
                <w:sz w:val="16"/>
                <w:szCs w:val="16"/>
              </w:rPr>
            </w:pPr>
            <w:r>
              <w:rPr>
                <w:color w:val="000000"/>
                <w:sz w:val="16"/>
                <w:szCs w:val="16"/>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A60C2B" w14:textId="77777777" w:rsidR="0066139B" w:rsidRDefault="0066139B">
            <w:pPr>
              <w:jc w:val="left"/>
              <w:rPr>
                <w:color w:val="000000"/>
                <w:sz w:val="16"/>
                <w:szCs w:val="16"/>
              </w:rPr>
            </w:pPr>
            <w:r>
              <w:rPr>
                <w:color w:val="000000"/>
                <w:sz w:val="16"/>
                <w:szCs w:val="16"/>
              </w:rPr>
              <w:t>Parking</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2DCBCC" w14:textId="77777777" w:rsidR="0066139B" w:rsidRDefault="0066139B">
            <w:pPr>
              <w:jc w:val="right"/>
              <w:rPr>
                <w:color w:val="000000"/>
                <w:sz w:val="16"/>
                <w:szCs w:val="16"/>
              </w:rPr>
            </w:pPr>
            <w:r>
              <w:rPr>
                <w:color w:val="000000"/>
                <w:sz w:val="16"/>
                <w:szCs w:val="16"/>
              </w:rPr>
              <w:t>33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F04CD2" w14:textId="77777777" w:rsidR="0066139B" w:rsidRDefault="0066139B">
            <w:pPr>
              <w:jc w:val="left"/>
              <w:rPr>
                <w:color w:val="000000"/>
                <w:sz w:val="16"/>
                <w:szCs w:val="16"/>
              </w:rPr>
            </w:pPr>
            <w:r>
              <w:rPr>
                <w:color w:val="000000"/>
                <w:sz w:val="16"/>
                <w:szCs w:val="16"/>
              </w:rPr>
              <w:t>przyziemie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BFC391" w14:textId="77777777" w:rsidR="0066139B" w:rsidRDefault="0066139B">
            <w:pPr>
              <w:rPr>
                <w:color w:val="000000"/>
                <w:sz w:val="16"/>
                <w:szCs w:val="16"/>
              </w:rPr>
            </w:pPr>
            <w:r>
              <w:rPr>
                <w:color w:val="000000"/>
                <w:sz w:val="16"/>
                <w:szCs w:val="16"/>
              </w:rPr>
              <w:t>A2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3BE831F" w14:textId="77777777" w:rsidR="0066139B" w:rsidRDefault="0066139B">
            <w:pPr>
              <w:rPr>
                <w:color w:val="000000"/>
                <w:sz w:val="16"/>
                <w:szCs w:val="16"/>
              </w:rPr>
            </w:pPr>
            <w:r>
              <w:rPr>
                <w:color w:val="000000"/>
                <w:sz w:val="16"/>
                <w:szCs w:val="16"/>
              </w:rPr>
              <w:t>SP 13-GA-2.2</w:t>
            </w:r>
          </w:p>
        </w:tc>
        <w:tc>
          <w:tcPr>
            <w:tcW w:w="3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EB8F00A" w14:textId="77777777" w:rsidR="0066139B" w:rsidRDefault="0066139B">
            <w:pPr>
              <w:rPr>
                <w:color w:val="000000"/>
                <w:sz w:val="16"/>
                <w:szCs w:val="16"/>
              </w:rPr>
            </w:pPr>
            <w:r>
              <w:rPr>
                <w:color w:val="000000"/>
                <w:sz w:val="16"/>
                <w:szCs w:val="16"/>
              </w:rPr>
              <w:t xml:space="preserve">między ścianami w osiach g - </w:t>
            </w:r>
            <w:proofErr w:type="spellStart"/>
            <w:r>
              <w:rPr>
                <w:color w:val="000000"/>
                <w:sz w:val="16"/>
                <w:szCs w:val="16"/>
              </w:rPr>
              <w:t>Mˮ</w:t>
            </w:r>
            <w:proofErr w:type="spellEnd"/>
            <w:r>
              <w:rPr>
                <w:color w:val="000000"/>
                <w:sz w:val="16"/>
                <w:szCs w:val="16"/>
              </w:rPr>
              <w:t xml:space="preserve"> oraz 45-46 utworzono pomieszczenie oddzielone ścianą, zamontowano drzwi do pomieszczenia</w:t>
            </w:r>
          </w:p>
        </w:tc>
      </w:tr>
      <w:tr w:rsidR="0066139B" w14:paraId="6C11CDEF" w14:textId="77777777" w:rsidTr="0066139B">
        <w:trPr>
          <w:trHeight w:val="7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23F8D5" w14:textId="77777777" w:rsidR="0066139B" w:rsidRDefault="0066139B">
            <w:pPr>
              <w:jc w:val="right"/>
              <w:rPr>
                <w:color w:val="000000"/>
                <w:sz w:val="16"/>
                <w:szCs w:val="16"/>
              </w:rPr>
            </w:pPr>
            <w:r>
              <w:rPr>
                <w:color w:val="000000"/>
                <w:sz w:val="16"/>
                <w:szCs w:val="16"/>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0DD31B" w14:textId="77777777" w:rsidR="0066139B" w:rsidRDefault="0066139B">
            <w:pPr>
              <w:jc w:val="left"/>
              <w:rPr>
                <w:color w:val="000000"/>
                <w:sz w:val="16"/>
                <w:szCs w:val="16"/>
              </w:rPr>
            </w:pPr>
            <w:r>
              <w:rPr>
                <w:color w:val="000000"/>
                <w:sz w:val="16"/>
                <w:szCs w:val="16"/>
              </w:rPr>
              <w:t>Pom. Komputer</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68707A" w14:textId="77777777" w:rsidR="0066139B" w:rsidRDefault="0066139B">
            <w:pPr>
              <w:jc w:val="right"/>
              <w:rPr>
                <w:color w:val="000000"/>
                <w:sz w:val="16"/>
                <w:szCs w:val="16"/>
              </w:rPr>
            </w:pPr>
            <w:r>
              <w:rPr>
                <w:color w:val="000000"/>
                <w:sz w:val="16"/>
                <w:szCs w:val="16"/>
              </w:rPr>
              <w:t>49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AFBE9A" w14:textId="77777777" w:rsidR="0066139B" w:rsidRDefault="0066139B">
            <w:pPr>
              <w:jc w:val="left"/>
              <w:rPr>
                <w:color w:val="000000"/>
                <w:sz w:val="16"/>
                <w:szCs w:val="16"/>
              </w:rPr>
            </w:pPr>
            <w:r>
              <w:rPr>
                <w:color w:val="000000"/>
                <w:sz w:val="16"/>
                <w:szCs w:val="16"/>
              </w:rPr>
              <w:t>przyziemie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300251" w14:textId="77777777" w:rsidR="0066139B" w:rsidRDefault="0066139B">
            <w:pPr>
              <w:rPr>
                <w:color w:val="000000"/>
                <w:sz w:val="16"/>
                <w:szCs w:val="16"/>
              </w:rPr>
            </w:pPr>
            <w:r>
              <w:rPr>
                <w:color w:val="000000"/>
                <w:sz w:val="16"/>
                <w:szCs w:val="16"/>
              </w:rPr>
              <w:t>A2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D5DE99" w14:textId="77777777" w:rsidR="0066139B" w:rsidRDefault="0066139B">
            <w:pPr>
              <w:rPr>
                <w:color w:val="000000"/>
                <w:sz w:val="16"/>
                <w:szCs w:val="16"/>
              </w:rPr>
            </w:pPr>
            <w:r>
              <w:rPr>
                <w:color w:val="000000"/>
                <w:sz w:val="16"/>
                <w:szCs w:val="16"/>
              </w:rPr>
              <w:t>SP 20 PM</w:t>
            </w:r>
          </w:p>
        </w:tc>
        <w:tc>
          <w:tcPr>
            <w:tcW w:w="3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7C9997A" w14:textId="77777777" w:rsidR="0066139B" w:rsidRDefault="0066139B">
            <w:pPr>
              <w:rPr>
                <w:color w:val="000000"/>
                <w:sz w:val="16"/>
                <w:szCs w:val="16"/>
              </w:rPr>
            </w:pPr>
            <w:r>
              <w:rPr>
                <w:color w:val="000000"/>
                <w:sz w:val="16"/>
                <w:szCs w:val="16"/>
              </w:rPr>
              <w:t>wybudowano ścianki działowe, wydzielono dwa pomieszczenia</w:t>
            </w:r>
          </w:p>
        </w:tc>
      </w:tr>
      <w:tr w:rsidR="0066139B" w14:paraId="53573657" w14:textId="77777777" w:rsidTr="0066139B">
        <w:trPr>
          <w:trHeight w:val="7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164A41" w14:textId="77777777" w:rsidR="0066139B" w:rsidRDefault="0066139B">
            <w:pPr>
              <w:jc w:val="right"/>
              <w:rPr>
                <w:color w:val="000000"/>
                <w:sz w:val="16"/>
                <w:szCs w:val="16"/>
              </w:rPr>
            </w:pPr>
            <w:r>
              <w:rPr>
                <w:color w:val="000000"/>
                <w:sz w:val="16"/>
                <w:szCs w:val="16"/>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2B5FFA" w14:textId="77777777" w:rsidR="0066139B" w:rsidRDefault="0066139B">
            <w:pPr>
              <w:jc w:val="left"/>
              <w:rPr>
                <w:color w:val="000000"/>
                <w:sz w:val="16"/>
                <w:szCs w:val="16"/>
              </w:rPr>
            </w:pPr>
            <w:r>
              <w:rPr>
                <w:color w:val="000000"/>
                <w:sz w:val="16"/>
                <w:szCs w:val="16"/>
              </w:rPr>
              <w:t xml:space="preserve">Sala </w:t>
            </w:r>
            <w:proofErr w:type="spellStart"/>
            <w:r>
              <w:rPr>
                <w:color w:val="000000"/>
                <w:sz w:val="16"/>
                <w:szCs w:val="16"/>
              </w:rPr>
              <w:t>zaj</w:t>
            </w:r>
            <w:proofErr w:type="spellEnd"/>
            <w:r>
              <w:rPr>
                <w:color w:val="000000"/>
                <w:sz w:val="16"/>
                <w:szCs w:val="16"/>
              </w:rPr>
              <w:t xml:space="preserve"> </w:t>
            </w:r>
            <w:proofErr w:type="spellStart"/>
            <w:r>
              <w:rPr>
                <w:color w:val="000000"/>
                <w:sz w:val="16"/>
                <w:szCs w:val="16"/>
              </w:rPr>
              <w:t>labor</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0DD4CA" w14:textId="77777777" w:rsidR="0066139B" w:rsidRDefault="0066139B">
            <w:pPr>
              <w:jc w:val="right"/>
              <w:rPr>
                <w:color w:val="000000"/>
                <w:sz w:val="16"/>
                <w:szCs w:val="16"/>
              </w:rPr>
            </w:pPr>
            <w:r>
              <w:rPr>
                <w:color w:val="000000"/>
                <w:sz w:val="16"/>
                <w:szCs w:val="16"/>
              </w:rPr>
              <w:t>246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A90122" w14:textId="77777777" w:rsidR="0066139B" w:rsidRDefault="0066139B">
            <w:pPr>
              <w:jc w:val="left"/>
              <w:rPr>
                <w:color w:val="000000"/>
                <w:sz w:val="16"/>
                <w:szCs w:val="16"/>
              </w:rPr>
            </w:pPr>
            <w:r>
              <w:rPr>
                <w:color w:val="000000"/>
                <w:sz w:val="16"/>
                <w:szCs w:val="16"/>
              </w:rPr>
              <w:t>piętro 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9D2E39" w14:textId="77777777" w:rsidR="0066139B" w:rsidRDefault="0066139B">
            <w:pPr>
              <w:rPr>
                <w:color w:val="000000"/>
                <w:sz w:val="16"/>
                <w:szCs w:val="16"/>
              </w:rPr>
            </w:pPr>
            <w:r>
              <w:rPr>
                <w:color w:val="000000"/>
                <w:sz w:val="16"/>
                <w:szCs w:val="16"/>
              </w:rPr>
              <w:t>A2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031560" w14:textId="77777777" w:rsidR="0066139B" w:rsidRDefault="0066139B">
            <w:pPr>
              <w:rPr>
                <w:color w:val="000000"/>
                <w:sz w:val="16"/>
                <w:szCs w:val="16"/>
              </w:rPr>
            </w:pPr>
            <w:r>
              <w:rPr>
                <w:color w:val="000000"/>
                <w:sz w:val="16"/>
                <w:szCs w:val="16"/>
              </w:rPr>
              <w:t>SP 1-ZL III</w:t>
            </w:r>
          </w:p>
        </w:tc>
        <w:tc>
          <w:tcPr>
            <w:tcW w:w="3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C57E774" w14:textId="77777777" w:rsidR="0066139B" w:rsidRDefault="0066139B">
            <w:pPr>
              <w:rPr>
                <w:color w:val="000000"/>
                <w:sz w:val="16"/>
                <w:szCs w:val="16"/>
              </w:rPr>
            </w:pPr>
            <w:r>
              <w:rPr>
                <w:color w:val="000000"/>
                <w:sz w:val="16"/>
                <w:szCs w:val="16"/>
              </w:rPr>
              <w:t>wybudowano ścianki działowe, wydzielono dwa pomieszczenia biurowe i przedsionek</w:t>
            </w:r>
          </w:p>
        </w:tc>
      </w:tr>
      <w:tr w:rsidR="0066139B" w14:paraId="43AB7EE0" w14:textId="77777777" w:rsidTr="0066139B">
        <w:trPr>
          <w:trHeight w:val="7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CC8258" w14:textId="77777777" w:rsidR="0066139B" w:rsidRDefault="0066139B">
            <w:pPr>
              <w:jc w:val="right"/>
              <w:rPr>
                <w:color w:val="000000"/>
                <w:sz w:val="16"/>
                <w:szCs w:val="16"/>
              </w:rPr>
            </w:pPr>
            <w:r>
              <w:rPr>
                <w:color w:val="000000"/>
                <w:sz w:val="16"/>
                <w:szCs w:val="16"/>
              </w:rPr>
              <w: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B14288" w14:textId="77777777" w:rsidR="0066139B" w:rsidRDefault="0066139B">
            <w:pPr>
              <w:jc w:val="left"/>
              <w:rPr>
                <w:color w:val="000000"/>
                <w:sz w:val="16"/>
                <w:szCs w:val="16"/>
              </w:rPr>
            </w:pPr>
            <w:r>
              <w:rPr>
                <w:color w:val="000000"/>
                <w:sz w:val="16"/>
                <w:szCs w:val="16"/>
              </w:rPr>
              <w:t xml:space="preserve">Sala </w:t>
            </w:r>
            <w:proofErr w:type="spellStart"/>
            <w:r>
              <w:rPr>
                <w:color w:val="000000"/>
                <w:sz w:val="16"/>
                <w:szCs w:val="16"/>
              </w:rPr>
              <w:t>zaj</w:t>
            </w:r>
            <w:proofErr w:type="spellEnd"/>
            <w:r>
              <w:rPr>
                <w:color w:val="000000"/>
                <w:sz w:val="16"/>
                <w:szCs w:val="16"/>
              </w:rPr>
              <w:t xml:space="preserve"> </w:t>
            </w:r>
            <w:proofErr w:type="spellStart"/>
            <w:r>
              <w:rPr>
                <w:color w:val="000000"/>
                <w:sz w:val="16"/>
                <w:szCs w:val="16"/>
              </w:rPr>
              <w:t>labor</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525013" w14:textId="77777777" w:rsidR="0066139B" w:rsidRDefault="0066139B">
            <w:pPr>
              <w:jc w:val="right"/>
              <w:rPr>
                <w:color w:val="000000"/>
                <w:sz w:val="16"/>
                <w:szCs w:val="16"/>
              </w:rPr>
            </w:pPr>
            <w:r>
              <w:rPr>
                <w:color w:val="000000"/>
                <w:sz w:val="16"/>
                <w:szCs w:val="16"/>
              </w:rPr>
              <w:t>240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D69542" w14:textId="77777777" w:rsidR="0066139B" w:rsidRDefault="0066139B">
            <w:pPr>
              <w:jc w:val="left"/>
              <w:rPr>
                <w:color w:val="000000"/>
                <w:sz w:val="16"/>
                <w:szCs w:val="16"/>
              </w:rPr>
            </w:pPr>
            <w:r>
              <w:rPr>
                <w:color w:val="000000"/>
                <w:sz w:val="16"/>
                <w:szCs w:val="16"/>
              </w:rPr>
              <w:t>piętro 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28F332" w14:textId="77777777" w:rsidR="0066139B" w:rsidRDefault="0066139B">
            <w:pPr>
              <w:rPr>
                <w:color w:val="000000"/>
                <w:sz w:val="16"/>
                <w:szCs w:val="16"/>
              </w:rPr>
            </w:pPr>
            <w:r>
              <w:rPr>
                <w:color w:val="000000"/>
                <w:sz w:val="16"/>
                <w:szCs w:val="16"/>
              </w:rPr>
              <w:t>A2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06A67E" w14:textId="77777777" w:rsidR="0066139B" w:rsidRDefault="0066139B">
            <w:pPr>
              <w:rPr>
                <w:color w:val="000000"/>
                <w:sz w:val="16"/>
                <w:szCs w:val="16"/>
              </w:rPr>
            </w:pPr>
            <w:r>
              <w:rPr>
                <w:color w:val="000000"/>
                <w:sz w:val="16"/>
                <w:szCs w:val="16"/>
              </w:rPr>
              <w:t>SP 8-ZL III</w:t>
            </w:r>
          </w:p>
        </w:tc>
        <w:tc>
          <w:tcPr>
            <w:tcW w:w="3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12E2E1A" w14:textId="77777777" w:rsidR="0066139B" w:rsidRDefault="0066139B">
            <w:pPr>
              <w:rPr>
                <w:color w:val="000000"/>
                <w:sz w:val="16"/>
                <w:szCs w:val="16"/>
              </w:rPr>
            </w:pPr>
            <w:r>
              <w:rPr>
                <w:color w:val="000000"/>
                <w:sz w:val="16"/>
                <w:szCs w:val="16"/>
              </w:rPr>
              <w:t>wybudowano ściankę działową, podzielono pomieszczenie na dwie części (w ścianie działowej wstawiono drzwi)</w:t>
            </w:r>
          </w:p>
        </w:tc>
      </w:tr>
      <w:tr w:rsidR="0066139B" w14:paraId="73A90574" w14:textId="77777777" w:rsidTr="0066139B">
        <w:trPr>
          <w:trHeight w:val="7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52F32A4" w14:textId="77777777" w:rsidR="0066139B" w:rsidRDefault="0066139B">
            <w:pPr>
              <w:jc w:val="right"/>
              <w:rPr>
                <w:color w:val="000000"/>
                <w:sz w:val="16"/>
                <w:szCs w:val="16"/>
              </w:rPr>
            </w:pPr>
            <w:r>
              <w:rPr>
                <w:color w:val="000000"/>
                <w:sz w:val="16"/>
                <w:szCs w:val="16"/>
              </w:rPr>
              <w: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B67A33" w14:textId="77777777" w:rsidR="0066139B" w:rsidRDefault="0066139B">
            <w:pPr>
              <w:jc w:val="left"/>
              <w:rPr>
                <w:color w:val="000000"/>
                <w:sz w:val="16"/>
                <w:szCs w:val="16"/>
              </w:rPr>
            </w:pPr>
            <w:r>
              <w:rPr>
                <w:color w:val="000000"/>
                <w:sz w:val="16"/>
                <w:szCs w:val="16"/>
              </w:rPr>
              <w:t xml:space="preserve">Sala </w:t>
            </w:r>
            <w:proofErr w:type="spellStart"/>
            <w:r>
              <w:rPr>
                <w:color w:val="000000"/>
                <w:sz w:val="16"/>
                <w:szCs w:val="16"/>
              </w:rPr>
              <w:t>zaj</w:t>
            </w:r>
            <w:proofErr w:type="spellEnd"/>
            <w:r>
              <w:rPr>
                <w:color w:val="000000"/>
                <w:sz w:val="16"/>
                <w:szCs w:val="16"/>
              </w:rPr>
              <w:t xml:space="preserve"> </w:t>
            </w:r>
            <w:proofErr w:type="spellStart"/>
            <w:r>
              <w:rPr>
                <w:color w:val="000000"/>
                <w:sz w:val="16"/>
                <w:szCs w:val="16"/>
              </w:rPr>
              <w:t>labor</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7AA7FB" w14:textId="77777777" w:rsidR="0066139B" w:rsidRDefault="0066139B">
            <w:pPr>
              <w:jc w:val="right"/>
              <w:rPr>
                <w:color w:val="000000"/>
                <w:sz w:val="16"/>
                <w:szCs w:val="16"/>
              </w:rPr>
            </w:pPr>
            <w:r>
              <w:rPr>
                <w:color w:val="000000"/>
                <w:sz w:val="16"/>
                <w:szCs w:val="16"/>
              </w:rPr>
              <w:t>239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8B1D87" w14:textId="77777777" w:rsidR="0066139B" w:rsidRDefault="0066139B">
            <w:pPr>
              <w:jc w:val="left"/>
              <w:rPr>
                <w:color w:val="000000"/>
                <w:sz w:val="16"/>
                <w:szCs w:val="16"/>
              </w:rPr>
            </w:pPr>
            <w:r>
              <w:rPr>
                <w:color w:val="000000"/>
                <w:sz w:val="16"/>
                <w:szCs w:val="16"/>
              </w:rPr>
              <w:t>piętro 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F8999C" w14:textId="77777777" w:rsidR="0066139B" w:rsidRDefault="0066139B">
            <w:pPr>
              <w:rPr>
                <w:color w:val="000000"/>
                <w:sz w:val="16"/>
                <w:szCs w:val="16"/>
              </w:rPr>
            </w:pPr>
            <w:r>
              <w:rPr>
                <w:color w:val="000000"/>
                <w:sz w:val="16"/>
                <w:szCs w:val="16"/>
              </w:rPr>
              <w:t>A2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29E025" w14:textId="77777777" w:rsidR="0066139B" w:rsidRDefault="0066139B">
            <w:pPr>
              <w:rPr>
                <w:color w:val="000000"/>
                <w:sz w:val="16"/>
                <w:szCs w:val="16"/>
              </w:rPr>
            </w:pPr>
            <w:r>
              <w:rPr>
                <w:color w:val="000000"/>
                <w:sz w:val="16"/>
                <w:szCs w:val="16"/>
              </w:rPr>
              <w:t>SP 8-ZL III</w:t>
            </w:r>
          </w:p>
        </w:tc>
        <w:tc>
          <w:tcPr>
            <w:tcW w:w="3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D88C98E" w14:textId="77777777" w:rsidR="0066139B" w:rsidRDefault="0066139B">
            <w:pPr>
              <w:rPr>
                <w:color w:val="000000"/>
                <w:sz w:val="16"/>
                <w:szCs w:val="16"/>
              </w:rPr>
            </w:pPr>
            <w:r>
              <w:rPr>
                <w:color w:val="000000"/>
                <w:sz w:val="16"/>
                <w:szCs w:val="16"/>
              </w:rPr>
              <w:t>wybudowano ściankę działową, podzielono pomieszczenie na dwie części (w ścianie działowej wstawiono drzwi)</w:t>
            </w:r>
          </w:p>
        </w:tc>
      </w:tr>
      <w:tr w:rsidR="0066139B" w14:paraId="093B703E" w14:textId="77777777" w:rsidTr="0066139B">
        <w:trPr>
          <w:trHeight w:val="7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432E2C" w14:textId="77777777" w:rsidR="0066139B" w:rsidRDefault="0066139B">
            <w:pPr>
              <w:jc w:val="right"/>
              <w:rPr>
                <w:color w:val="000000"/>
                <w:sz w:val="16"/>
                <w:szCs w:val="16"/>
              </w:rPr>
            </w:pPr>
            <w:r>
              <w:rPr>
                <w:color w:val="000000"/>
                <w:sz w:val="16"/>
                <w:szCs w:val="16"/>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4F31B7" w14:textId="77777777" w:rsidR="0066139B" w:rsidRDefault="0066139B">
            <w:pPr>
              <w:jc w:val="left"/>
              <w:rPr>
                <w:color w:val="000000"/>
                <w:sz w:val="16"/>
                <w:szCs w:val="16"/>
              </w:rPr>
            </w:pPr>
            <w:r>
              <w:rPr>
                <w:color w:val="000000"/>
                <w:sz w:val="16"/>
                <w:szCs w:val="16"/>
              </w:rPr>
              <w:t>korytarz</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330A40" w14:textId="77777777" w:rsidR="0066139B" w:rsidRDefault="0066139B">
            <w:pPr>
              <w:jc w:val="right"/>
              <w:rPr>
                <w:color w:val="000000"/>
                <w:sz w:val="16"/>
                <w:szCs w:val="16"/>
              </w:rPr>
            </w:pPr>
            <w:r>
              <w:rPr>
                <w:color w:val="000000"/>
                <w:sz w:val="16"/>
                <w:szCs w:val="16"/>
              </w:rPr>
              <w:t>247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01D321C" w14:textId="77777777" w:rsidR="0066139B" w:rsidRDefault="0066139B">
            <w:pPr>
              <w:jc w:val="left"/>
              <w:rPr>
                <w:color w:val="000000"/>
                <w:sz w:val="16"/>
                <w:szCs w:val="16"/>
              </w:rPr>
            </w:pPr>
            <w:r>
              <w:rPr>
                <w:color w:val="000000"/>
                <w:sz w:val="16"/>
                <w:szCs w:val="16"/>
              </w:rPr>
              <w:t>piętro 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18357D" w14:textId="77777777" w:rsidR="0066139B" w:rsidRDefault="0066139B">
            <w:pPr>
              <w:rPr>
                <w:color w:val="000000"/>
                <w:sz w:val="16"/>
                <w:szCs w:val="16"/>
              </w:rPr>
            </w:pPr>
            <w:r>
              <w:rPr>
                <w:color w:val="000000"/>
                <w:sz w:val="16"/>
                <w:szCs w:val="16"/>
              </w:rPr>
              <w:t>A2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C8C3AB" w14:textId="77777777" w:rsidR="0066139B" w:rsidRDefault="0066139B">
            <w:pPr>
              <w:rPr>
                <w:color w:val="000000"/>
                <w:sz w:val="16"/>
                <w:szCs w:val="16"/>
              </w:rPr>
            </w:pPr>
            <w:r>
              <w:rPr>
                <w:color w:val="000000"/>
                <w:sz w:val="16"/>
                <w:szCs w:val="16"/>
              </w:rPr>
              <w:t>SP 8-ZL III</w:t>
            </w:r>
          </w:p>
        </w:tc>
        <w:tc>
          <w:tcPr>
            <w:tcW w:w="3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30746FF" w14:textId="77777777" w:rsidR="0066139B" w:rsidRDefault="0066139B">
            <w:pPr>
              <w:rPr>
                <w:color w:val="000000"/>
                <w:sz w:val="16"/>
                <w:szCs w:val="16"/>
              </w:rPr>
            </w:pPr>
            <w:r>
              <w:rPr>
                <w:color w:val="000000"/>
                <w:sz w:val="16"/>
                <w:szCs w:val="16"/>
              </w:rPr>
              <w:t>wydzielono dodatkowe pomieszczenie magazynowe - między osiami 21 -22, ściana działowa i drzwi wejściowe w osi G,F</w:t>
            </w:r>
          </w:p>
        </w:tc>
      </w:tr>
      <w:tr w:rsidR="0066139B" w14:paraId="5714AE12" w14:textId="77777777" w:rsidTr="0066139B">
        <w:trPr>
          <w:trHeight w:val="7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4DB890" w14:textId="77777777" w:rsidR="0066139B" w:rsidRDefault="0066139B">
            <w:pPr>
              <w:jc w:val="right"/>
              <w:rPr>
                <w:color w:val="000000"/>
                <w:sz w:val="16"/>
                <w:szCs w:val="16"/>
              </w:rPr>
            </w:pPr>
            <w:r>
              <w:rPr>
                <w:color w:val="000000"/>
                <w:sz w:val="16"/>
                <w:szCs w:val="16"/>
              </w:rPr>
              <w:t>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AE556F" w14:textId="77777777" w:rsidR="0066139B" w:rsidRDefault="0066139B">
            <w:pPr>
              <w:jc w:val="left"/>
              <w:rPr>
                <w:color w:val="000000"/>
                <w:sz w:val="16"/>
                <w:szCs w:val="16"/>
              </w:rPr>
            </w:pPr>
            <w:proofErr w:type="spellStart"/>
            <w:r>
              <w:rPr>
                <w:color w:val="000000"/>
                <w:sz w:val="16"/>
                <w:szCs w:val="16"/>
              </w:rPr>
              <w:t>gab</w:t>
            </w:r>
            <w:proofErr w:type="spellEnd"/>
            <w:r>
              <w:rPr>
                <w:color w:val="000000"/>
                <w:sz w:val="16"/>
                <w:szCs w:val="16"/>
              </w:rPr>
              <w:t xml:space="preserve"> dyr. </w:t>
            </w:r>
            <w:proofErr w:type="spellStart"/>
            <w:r>
              <w:rPr>
                <w:color w:val="000000"/>
                <w:sz w:val="16"/>
                <w:szCs w:val="16"/>
              </w:rPr>
              <w:t>Coll</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107D76" w14:textId="77777777" w:rsidR="0066139B" w:rsidRDefault="0066139B">
            <w:pPr>
              <w:jc w:val="right"/>
              <w:rPr>
                <w:color w:val="000000"/>
                <w:sz w:val="16"/>
                <w:szCs w:val="16"/>
              </w:rPr>
            </w:pPr>
            <w:r>
              <w:rPr>
                <w:color w:val="000000"/>
                <w:sz w:val="16"/>
                <w:szCs w:val="16"/>
              </w:rPr>
              <w:t>201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A9CE31" w14:textId="77777777" w:rsidR="0066139B" w:rsidRDefault="0066139B">
            <w:pPr>
              <w:jc w:val="left"/>
              <w:rPr>
                <w:color w:val="000000"/>
                <w:sz w:val="16"/>
                <w:szCs w:val="16"/>
              </w:rPr>
            </w:pPr>
            <w:r>
              <w:rPr>
                <w:color w:val="000000"/>
                <w:sz w:val="16"/>
                <w:szCs w:val="16"/>
              </w:rPr>
              <w:t>piętro 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57FBBA" w14:textId="77777777" w:rsidR="0066139B" w:rsidRDefault="0066139B">
            <w:pPr>
              <w:rPr>
                <w:color w:val="000000"/>
                <w:sz w:val="16"/>
                <w:szCs w:val="16"/>
              </w:rPr>
            </w:pPr>
            <w:r>
              <w:rPr>
                <w:color w:val="000000"/>
                <w:sz w:val="16"/>
                <w:szCs w:val="16"/>
              </w:rPr>
              <w:t>A1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D60FBD0" w14:textId="77777777" w:rsidR="0066139B" w:rsidRDefault="0066139B">
            <w:pPr>
              <w:rPr>
                <w:color w:val="000000"/>
                <w:sz w:val="16"/>
                <w:szCs w:val="16"/>
              </w:rPr>
            </w:pPr>
            <w:r>
              <w:rPr>
                <w:color w:val="000000"/>
                <w:sz w:val="16"/>
                <w:szCs w:val="16"/>
              </w:rPr>
              <w:t>SP 8-ZL III</w:t>
            </w:r>
          </w:p>
        </w:tc>
        <w:tc>
          <w:tcPr>
            <w:tcW w:w="3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CA95453" w14:textId="77777777" w:rsidR="0066139B" w:rsidRDefault="0066139B">
            <w:pPr>
              <w:rPr>
                <w:color w:val="000000"/>
                <w:sz w:val="16"/>
                <w:szCs w:val="16"/>
              </w:rPr>
            </w:pPr>
            <w:r>
              <w:rPr>
                <w:color w:val="000000"/>
                <w:sz w:val="16"/>
                <w:szCs w:val="16"/>
              </w:rPr>
              <w:t>wybudowano ścianki działowe, wydzielono dwa pomieszczenia</w:t>
            </w:r>
          </w:p>
        </w:tc>
      </w:tr>
      <w:tr w:rsidR="0066139B" w14:paraId="17F28B7F" w14:textId="77777777" w:rsidTr="0066139B">
        <w:trPr>
          <w:trHeight w:val="7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66D20A" w14:textId="77777777" w:rsidR="0066139B" w:rsidRDefault="0066139B">
            <w:pPr>
              <w:jc w:val="right"/>
              <w:rPr>
                <w:color w:val="000000"/>
                <w:sz w:val="16"/>
                <w:szCs w:val="16"/>
              </w:rPr>
            </w:pPr>
            <w:r>
              <w:rPr>
                <w:color w:val="000000"/>
                <w:sz w:val="16"/>
                <w:szCs w:val="16"/>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9499E2" w14:textId="77777777" w:rsidR="0066139B" w:rsidRDefault="0066139B">
            <w:pPr>
              <w:jc w:val="left"/>
              <w:rPr>
                <w:color w:val="000000"/>
                <w:sz w:val="16"/>
                <w:szCs w:val="16"/>
              </w:rPr>
            </w:pPr>
            <w:r>
              <w:rPr>
                <w:color w:val="000000"/>
                <w:sz w:val="16"/>
                <w:szCs w:val="16"/>
              </w:rPr>
              <w:t xml:space="preserve">Sala </w:t>
            </w:r>
            <w:proofErr w:type="spellStart"/>
            <w:r>
              <w:rPr>
                <w:color w:val="000000"/>
                <w:sz w:val="16"/>
                <w:szCs w:val="16"/>
              </w:rPr>
              <w:t>zaj</w:t>
            </w:r>
            <w:proofErr w:type="spellEnd"/>
            <w:r>
              <w:rPr>
                <w:color w:val="000000"/>
                <w:sz w:val="16"/>
                <w:szCs w:val="16"/>
              </w:rPr>
              <w:t xml:space="preserve"> </w:t>
            </w:r>
            <w:proofErr w:type="spellStart"/>
            <w:r>
              <w:rPr>
                <w:color w:val="000000"/>
                <w:sz w:val="16"/>
                <w:szCs w:val="16"/>
              </w:rPr>
              <w:t>labor</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DE03B2E" w14:textId="77777777" w:rsidR="0066139B" w:rsidRDefault="0066139B">
            <w:pPr>
              <w:jc w:val="right"/>
              <w:rPr>
                <w:color w:val="000000"/>
                <w:sz w:val="16"/>
                <w:szCs w:val="16"/>
              </w:rPr>
            </w:pPr>
            <w:r>
              <w:rPr>
                <w:color w:val="000000"/>
                <w:sz w:val="16"/>
                <w:szCs w:val="16"/>
              </w:rPr>
              <w:t>301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4B49E0" w14:textId="77777777" w:rsidR="0066139B" w:rsidRDefault="0066139B">
            <w:pPr>
              <w:jc w:val="left"/>
              <w:rPr>
                <w:color w:val="000000"/>
                <w:sz w:val="16"/>
                <w:szCs w:val="16"/>
              </w:rPr>
            </w:pPr>
            <w:r>
              <w:rPr>
                <w:color w:val="000000"/>
                <w:sz w:val="16"/>
                <w:szCs w:val="16"/>
              </w:rPr>
              <w:t>piętro 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5DDB16" w14:textId="77777777" w:rsidR="0066139B" w:rsidRDefault="0066139B">
            <w:pPr>
              <w:rPr>
                <w:color w:val="000000"/>
                <w:sz w:val="16"/>
                <w:szCs w:val="16"/>
              </w:rPr>
            </w:pPr>
            <w:r>
              <w:rPr>
                <w:color w:val="000000"/>
                <w:sz w:val="16"/>
                <w:szCs w:val="16"/>
              </w:rPr>
              <w:t>A1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AAA420" w14:textId="77777777" w:rsidR="0066139B" w:rsidRDefault="0066139B">
            <w:pPr>
              <w:rPr>
                <w:color w:val="000000"/>
                <w:sz w:val="16"/>
                <w:szCs w:val="16"/>
              </w:rPr>
            </w:pPr>
            <w:r>
              <w:rPr>
                <w:color w:val="000000"/>
                <w:sz w:val="16"/>
                <w:szCs w:val="16"/>
              </w:rPr>
              <w:t>SP 9-ZL III</w:t>
            </w:r>
          </w:p>
        </w:tc>
        <w:tc>
          <w:tcPr>
            <w:tcW w:w="3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D671DE5" w14:textId="77777777" w:rsidR="0066139B" w:rsidRDefault="0066139B">
            <w:pPr>
              <w:rPr>
                <w:color w:val="000000"/>
                <w:sz w:val="16"/>
                <w:szCs w:val="16"/>
              </w:rPr>
            </w:pPr>
            <w:r>
              <w:rPr>
                <w:color w:val="000000"/>
                <w:sz w:val="16"/>
                <w:szCs w:val="16"/>
              </w:rPr>
              <w:t>wybudowano ścianki działowe, wydzielono trzy pomieszczenia biurowe</w:t>
            </w:r>
          </w:p>
        </w:tc>
      </w:tr>
      <w:tr w:rsidR="0066139B" w14:paraId="580B1CD5" w14:textId="77777777" w:rsidTr="0066139B">
        <w:trPr>
          <w:trHeight w:val="7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DE4E8B" w14:textId="77777777" w:rsidR="0066139B" w:rsidRDefault="0066139B">
            <w:pPr>
              <w:jc w:val="right"/>
              <w:rPr>
                <w:color w:val="000000"/>
                <w:sz w:val="16"/>
                <w:szCs w:val="16"/>
              </w:rPr>
            </w:pPr>
            <w:r>
              <w:rPr>
                <w:color w:val="000000"/>
                <w:sz w:val="16"/>
                <w:szCs w:val="16"/>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78084E" w14:textId="77777777" w:rsidR="0066139B" w:rsidRDefault="0066139B">
            <w:pPr>
              <w:jc w:val="left"/>
              <w:rPr>
                <w:color w:val="000000"/>
                <w:sz w:val="16"/>
                <w:szCs w:val="16"/>
              </w:rPr>
            </w:pPr>
            <w:r>
              <w:rPr>
                <w:color w:val="000000"/>
                <w:sz w:val="16"/>
                <w:szCs w:val="16"/>
              </w:rPr>
              <w:t>zaplecze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E38210" w14:textId="77777777" w:rsidR="0066139B" w:rsidRDefault="0066139B">
            <w:pPr>
              <w:jc w:val="right"/>
              <w:rPr>
                <w:color w:val="000000"/>
                <w:sz w:val="16"/>
                <w:szCs w:val="16"/>
              </w:rPr>
            </w:pPr>
            <w:r>
              <w:rPr>
                <w:color w:val="000000"/>
                <w:sz w:val="16"/>
                <w:szCs w:val="16"/>
              </w:rPr>
              <w:t>302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015E9B" w14:textId="77777777" w:rsidR="0066139B" w:rsidRDefault="0066139B">
            <w:pPr>
              <w:jc w:val="left"/>
              <w:rPr>
                <w:color w:val="000000"/>
                <w:sz w:val="16"/>
                <w:szCs w:val="16"/>
              </w:rPr>
            </w:pPr>
            <w:r>
              <w:rPr>
                <w:color w:val="000000"/>
                <w:sz w:val="16"/>
                <w:szCs w:val="16"/>
              </w:rPr>
              <w:t>piętro 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971C07" w14:textId="77777777" w:rsidR="0066139B" w:rsidRDefault="0066139B">
            <w:pPr>
              <w:rPr>
                <w:color w:val="000000"/>
                <w:sz w:val="16"/>
                <w:szCs w:val="16"/>
              </w:rPr>
            </w:pPr>
            <w:r>
              <w:rPr>
                <w:color w:val="000000"/>
                <w:sz w:val="16"/>
                <w:szCs w:val="16"/>
              </w:rPr>
              <w:t>A1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1B0978" w14:textId="77777777" w:rsidR="0066139B" w:rsidRDefault="0066139B">
            <w:pPr>
              <w:rPr>
                <w:color w:val="000000"/>
                <w:sz w:val="16"/>
                <w:szCs w:val="16"/>
              </w:rPr>
            </w:pPr>
            <w:r>
              <w:rPr>
                <w:color w:val="000000"/>
                <w:sz w:val="16"/>
                <w:szCs w:val="16"/>
              </w:rPr>
              <w:t>SP 9-ZL III</w:t>
            </w:r>
          </w:p>
        </w:tc>
        <w:tc>
          <w:tcPr>
            <w:tcW w:w="3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246FAA9" w14:textId="77777777" w:rsidR="0066139B" w:rsidRDefault="0066139B">
            <w:pPr>
              <w:rPr>
                <w:color w:val="000000"/>
                <w:sz w:val="16"/>
                <w:szCs w:val="16"/>
              </w:rPr>
            </w:pPr>
            <w:r>
              <w:rPr>
                <w:color w:val="000000"/>
                <w:sz w:val="16"/>
                <w:szCs w:val="16"/>
              </w:rPr>
              <w:t>pomieszczenie przekształcono w zaplecze socjalne</w:t>
            </w:r>
          </w:p>
        </w:tc>
      </w:tr>
      <w:tr w:rsidR="0066139B" w14:paraId="2F4EDAB2" w14:textId="77777777" w:rsidTr="0066139B">
        <w:trPr>
          <w:trHeight w:val="7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5DF663" w14:textId="77777777" w:rsidR="0066139B" w:rsidRDefault="0066139B">
            <w:pPr>
              <w:jc w:val="right"/>
              <w:rPr>
                <w:color w:val="000000"/>
                <w:sz w:val="16"/>
                <w:szCs w:val="16"/>
              </w:rPr>
            </w:pPr>
            <w:r>
              <w:rPr>
                <w:color w:val="000000"/>
                <w:sz w:val="16"/>
                <w:szCs w:val="16"/>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C21A17" w14:textId="77777777" w:rsidR="0066139B" w:rsidRDefault="0066139B">
            <w:pPr>
              <w:jc w:val="left"/>
              <w:rPr>
                <w:color w:val="000000"/>
                <w:sz w:val="16"/>
                <w:szCs w:val="16"/>
              </w:rPr>
            </w:pPr>
            <w:r>
              <w:rPr>
                <w:color w:val="000000"/>
                <w:sz w:val="16"/>
                <w:szCs w:val="16"/>
              </w:rPr>
              <w:t>zaplecze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6FD44D" w14:textId="77777777" w:rsidR="0066139B" w:rsidRDefault="0066139B">
            <w:pPr>
              <w:jc w:val="right"/>
              <w:rPr>
                <w:color w:val="000000"/>
                <w:sz w:val="16"/>
                <w:szCs w:val="16"/>
              </w:rPr>
            </w:pPr>
            <w:r>
              <w:rPr>
                <w:color w:val="000000"/>
                <w:sz w:val="16"/>
                <w:szCs w:val="16"/>
              </w:rPr>
              <w:t>303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304FAF" w14:textId="77777777" w:rsidR="0066139B" w:rsidRDefault="0066139B">
            <w:pPr>
              <w:jc w:val="left"/>
              <w:rPr>
                <w:color w:val="000000"/>
                <w:sz w:val="16"/>
                <w:szCs w:val="16"/>
              </w:rPr>
            </w:pPr>
            <w:r>
              <w:rPr>
                <w:color w:val="000000"/>
                <w:sz w:val="16"/>
                <w:szCs w:val="16"/>
              </w:rPr>
              <w:t>piętro 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6DD1E0" w14:textId="77777777" w:rsidR="0066139B" w:rsidRDefault="0066139B">
            <w:pPr>
              <w:rPr>
                <w:color w:val="000000"/>
                <w:sz w:val="16"/>
                <w:szCs w:val="16"/>
              </w:rPr>
            </w:pPr>
            <w:r>
              <w:rPr>
                <w:color w:val="000000"/>
                <w:sz w:val="16"/>
                <w:szCs w:val="16"/>
              </w:rPr>
              <w:t>A1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196E64" w14:textId="77777777" w:rsidR="0066139B" w:rsidRDefault="0066139B">
            <w:pPr>
              <w:rPr>
                <w:color w:val="000000"/>
                <w:sz w:val="16"/>
                <w:szCs w:val="16"/>
              </w:rPr>
            </w:pPr>
            <w:r>
              <w:rPr>
                <w:color w:val="000000"/>
                <w:sz w:val="16"/>
                <w:szCs w:val="16"/>
              </w:rPr>
              <w:t>SP 9-ZL III</w:t>
            </w:r>
          </w:p>
        </w:tc>
        <w:tc>
          <w:tcPr>
            <w:tcW w:w="3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CACE160" w14:textId="77777777" w:rsidR="0066139B" w:rsidRDefault="0066139B">
            <w:pPr>
              <w:rPr>
                <w:color w:val="000000"/>
                <w:sz w:val="16"/>
                <w:szCs w:val="16"/>
              </w:rPr>
            </w:pPr>
            <w:r>
              <w:rPr>
                <w:color w:val="000000"/>
                <w:sz w:val="16"/>
                <w:szCs w:val="16"/>
              </w:rPr>
              <w:t>pomieszczenie przekształcono w zaplecze socjalne</w:t>
            </w:r>
          </w:p>
        </w:tc>
      </w:tr>
    </w:tbl>
    <w:p w14:paraId="783E0F20" w14:textId="77777777" w:rsidR="006A2F27" w:rsidRDefault="006A2F27" w:rsidP="006A2F27"/>
    <w:p w14:paraId="7FD728CB" w14:textId="77777777" w:rsidR="006A2F27" w:rsidRDefault="006A2F27" w:rsidP="006A2F27">
      <w:r>
        <w:t>Tabela 1. Wykaz zmian sposobu użytkowania pomieszczeń budynki A1, A2</w:t>
      </w:r>
    </w:p>
    <w:p w14:paraId="7C4502C8" w14:textId="77777777" w:rsidR="006A2F27" w:rsidRDefault="006A2F27" w:rsidP="006A2F27"/>
    <w:p w14:paraId="7E88A96A" w14:textId="77777777" w:rsidR="006A2F27" w:rsidRDefault="006A2F27" w:rsidP="006A2F27">
      <w:r>
        <w:t>W budynku B wprowadzono zmiany sposobu użytkowania niektórych pomieszczeń względem projektu pierwotnego. W tabeli zestawiono wykaz pomieszczeń w których stwierdza się zmieniony sposób użytkowania.</w:t>
      </w:r>
    </w:p>
    <w:p w14:paraId="5BD843F6" w14:textId="77777777" w:rsidR="006A2F27" w:rsidRDefault="006A2F27" w:rsidP="006A2F27"/>
    <w:tbl>
      <w:tblPr>
        <w:tblW w:w="9700" w:type="dxa"/>
        <w:tblCellMar>
          <w:left w:w="0" w:type="dxa"/>
          <w:right w:w="0" w:type="dxa"/>
        </w:tblCellMar>
        <w:tblLook w:val="04A0" w:firstRow="1" w:lastRow="0" w:firstColumn="1" w:lastColumn="0" w:noHBand="0" w:noVBand="1"/>
      </w:tblPr>
      <w:tblGrid>
        <w:gridCol w:w="208"/>
        <w:gridCol w:w="2201"/>
        <w:gridCol w:w="731"/>
        <w:gridCol w:w="1291"/>
        <w:gridCol w:w="913"/>
        <w:gridCol w:w="1231"/>
        <w:gridCol w:w="3125"/>
      </w:tblGrid>
      <w:tr w:rsidR="0066139B" w14:paraId="6D087307" w14:textId="77777777" w:rsidTr="0066139B">
        <w:trPr>
          <w:trHeight w:val="229"/>
        </w:trPr>
        <w:tc>
          <w:tcPr>
            <w:tcW w:w="9700" w:type="dxa"/>
            <w:gridSpan w:val="7"/>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628F9EB" w14:textId="77777777" w:rsidR="0066139B" w:rsidRDefault="0066139B">
            <w:pPr>
              <w:jc w:val="center"/>
              <w:rPr>
                <w:b/>
                <w:bCs/>
                <w:color w:val="000000"/>
                <w:szCs w:val="18"/>
              </w:rPr>
            </w:pPr>
            <w:bookmarkStart w:id="10" w:name="zm_sp_uzytk_B"/>
            <w:bookmarkEnd w:id="10"/>
            <w:r>
              <w:rPr>
                <w:b/>
                <w:bCs/>
                <w:color w:val="000000"/>
                <w:szCs w:val="18"/>
              </w:rPr>
              <w:t>Zmiana sposobu użytkowania pomieszczeń w budynku B</w:t>
            </w:r>
          </w:p>
        </w:tc>
      </w:tr>
      <w:tr w:rsidR="0066139B" w14:paraId="4CAD53D6" w14:textId="77777777" w:rsidTr="0066139B">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831B865" w14:textId="77777777" w:rsidR="0066139B" w:rsidRDefault="0066139B">
            <w:pPr>
              <w:jc w:val="left"/>
              <w:rPr>
                <w:b/>
                <w:bCs/>
                <w:color w:val="000000"/>
                <w:sz w:val="16"/>
                <w:szCs w:val="16"/>
              </w:rPr>
            </w:pPr>
            <w:proofErr w:type="spellStart"/>
            <w:r>
              <w:rPr>
                <w:b/>
                <w:bCs/>
                <w:color w:val="000000"/>
                <w:sz w:val="16"/>
                <w:szCs w:val="16"/>
              </w:rPr>
              <w:t>lp</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67BE76A" w14:textId="77777777" w:rsidR="0066139B" w:rsidRDefault="0066139B">
            <w:pPr>
              <w:rPr>
                <w:b/>
                <w:bCs/>
                <w:color w:val="000000"/>
                <w:szCs w:val="18"/>
              </w:rPr>
            </w:pPr>
            <w:r>
              <w:rPr>
                <w:b/>
                <w:bCs/>
                <w:color w:val="000000"/>
                <w:szCs w:val="18"/>
              </w:rPr>
              <w:t>Nazwa pomieszczenia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A69968F" w14:textId="77777777" w:rsidR="0066139B" w:rsidRDefault="0066139B">
            <w:pPr>
              <w:jc w:val="center"/>
              <w:rPr>
                <w:b/>
                <w:bCs/>
                <w:color w:val="000000"/>
                <w:szCs w:val="18"/>
              </w:rPr>
            </w:pPr>
            <w:r>
              <w:rPr>
                <w:b/>
                <w:bCs/>
                <w:color w:val="000000"/>
                <w:szCs w:val="18"/>
              </w:rPr>
              <w:t>Numer</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FC1EFF9" w14:textId="77777777" w:rsidR="0066139B" w:rsidRDefault="0066139B">
            <w:pPr>
              <w:jc w:val="left"/>
              <w:rPr>
                <w:b/>
                <w:bCs/>
                <w:color w:val="000000"/>
                <w:szCs w:val="18"/>
              </w:rPr>
            </w:pPr>
            <w:r>
              <w:rPr>
                <w:b/>
                <w:bCs/>
                <w:color w:val="000000"/>
                <w:szCs w:val="18"/>
              </w:rPr>
              <w:t>kondygnacja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E1FFF66" w14:textId="77777777" w:rsidR="0066139B" w:rsidRDefault="0066139B">
            <w:pPr>
              <w:rPr>
                <w:b/>
                <w:bCs/>
                <w:color w:val="000000"/>
                <w:szCs w:val="18"/>
              </w:rPr>
            </w:pPr>
            <w:r>
              <w:rPr>
                <w:b/>
                <w:bCs/>
                <w:color w:val="000000"/>
                <w:szCs w:val="18"/>
              </w:rPr>
              <w:t>Budynek</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C959AA8" w14:textId="77777777" w:rsidR="0066139B" w:rsidRDefault="0066139B">
            <w:pPr>
              <w:jc w:val="center"/>
              <w:rPr>
                <w:b/>
                <w:bCs/>
                <w:color w:val="000000"/>
                <w:szCs w:val="18"/>
              </w:rPr>
            </w:pPr>
            <w:r>
              <w:rPr>
                <w:b/>
                <w:bCs/>
                <w:color w:val="000000"/>
                <w:szCs w:val="18"/>
              </w:rPr>
              <w:t xml:space="preserve">Numer strefy </w:t>
            </w:r>
            <w:proofErr w:type="spellStart"/>
            <w:r>
              <w:rPr>
                <w:b/>
                <w:bCs/>
                <w:color w:val="000000"/>
                <w:szCs w:val="18"/>
              </w:rPr>
              <w:t>ppoz</w:t>
            </w:r>
            <w:proofErr w:type="spellEnd"/>
          </w:p>
        </w:tc>
        <w:tc>
          <w:tcPr>
            <w:tcW w:w="3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25B1E7D" w14:textId="77777777" w:rsidR="0066139B" w:rsidRDefault="0066139B">
            <w:pPr>
              <w:jc w:val="left"/>
              <w:rPr>
                <w:b/>
                <w:bCs/>
                <w:color w:val="000000"/>
                <w:szCs w:val="18"/>
              </w:rPr>
            </w:pPr>
            <w:r>
              <w:rPr>
                <w:b/>
                <w:bCs/>
                <w:color w:val="000000"/>
                <w:szCs w:val="18"/>
              </w:rPr>
              <w:t>Opis zmian</w:t>
            </w:r>
          </w:p>
        </w:tc>
      </w:tr>
      <w:tr w:rsidR="0066139B" w14:paraId="11831E05" w14:textId="77777777" w:rsidTr="0066139B">
        <w:trPr>
          <w:trHeight w:val="7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0761BF3" w14:textId="77777777" w:rsidR="0066139B" w:rsidRDefault="0066139B">
            <w:pPr>
              <w:jc w:val="right"/>
              <w:rPr>
                <w:color w:val="000000"/>
                <w:sz w:val="16"/>
                <w:szCs w:val="16"/>
              </w:rPr>
            </w:pPr>
            <w:r>
              <w:rPr>
                <w:color w:val="000000"/>
                <w:sz w:val="16"/>
                <w:szCs w:val="16"/>
              </w:rPr>
              <w:lastRenderedPageBreak/>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E1AFFA3" w14:textId="77777777" w:rsidR="0066139B" w:rsidRDefault="0066139B">
            <w:pPr>
              <w:jc w:val="left"/>
              <w:rPr>
                <w:color w:val="000000"/>
                <w:sz w:val="16"/>
                <w:szCs w:val="16"/>
              </w:rPr>
            </w:pPr>
            <w:r>
              <w:rPr>
                <w:color w:val="000000"/>
                <w:sz w:val="16"/>
                <w:szCs w:val="16"/>
              </w:rPr>
              <w:t>Parking</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CCDD932" w14:textId="77777777" w:rsidR="0066139B" w:rsidRDefault="0066139B">
            <w:pPr>
              <w:jc w:val="center"/>
              <w:rPr>
                <w:color w:val="000000"/>
                <w:sz w:val="16"/>
                <w:szCs w:val="16"/>
              </w:rPr>
            </w:pPr>
            <w:r>
              <w:rPr>
                <w:color w:val="000000"/>
                <w:sz w:val="16"/>
                <w:szCs w:val="16"/>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01229DA" w14:textId="77777777" w:rsidR="0066139B" w:rsidRDefault="0066139B">
            <w:pPr>
              <w:jc w:val="left"/>
              <w:rPr>
                <w:color w:val="000000"/>
                <w:sz w:val="16"/>
                <w:szCs w:val="16"/>
              </w:rPr>
            </w:pPr>
            <w:r>
              <w:rPr>
                <w:color w:val="000000"/>
                <w:sz w:val="16"/>
                <w:szCs w:val="16"/>
              </w:rPr>
              <w:t>przyziemie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3DC9679" w14:textId="77777777" w:rsidR="0066139B" w:rsidRDefault="0066139B">
            <w:pPr>
              <w:rPr>
                <w:color w:val="000000"/>
                <w:sz w:val="16"/>
                <w:szCs w:val="16"/>
              </w:rPr>
            </w:pPr>
            <w:r>
              <w:rPr>
                <w:color w:val="000000"/>
                <w:sz w:val="16"/>
                <w:szCs w:val="16"/>
              </w:rPr>
              <w:t>B</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0854040" w14:textId="77777777" w:rsidR="0066139B" w:rsidRDefault="0066139B">
            <w:pPr>
              <w:rPr>
                <w:color w:val="000000"/>
                <w:sz w:val="16"/>
                <w:szCs w:val="16"/>
              </w:rPr>
            </w:pPr>
            <w:r>
              <w:rPr>
                <w:color w:val="000000"/>
                <w:sz w:val="16"/>
                <w:szCs w:val="16"/>
              </w:rPr>
              <w:t>SP 1-B-GA</w:t>
            </w:r>
          </w:p>
        </w:tc>
        <w:tc>
          <w:tcPr>
            <w:tcW w:w="3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2FEBC1A" w14:textId="77777777" w:rsidR="0066139B" w:rsidRDefault="0066139B">
            <w:pPr>
              <w:rPr>
                <w:color w:val="000000"/>
                <w:sz w:val="16"/>
                <w:szCs w:val="16"/>
              </w:rPr>
            </w:pPr>
            <w:r>
              <w:rPr>
                <w:color w:val="000000"/>
                <w:sz w:val="16"/>
                <w:szCs w:val="16"/>
              </w:rPr>
              <w:t xml:space="preserve">drzwi ewakuacyjne dwuskrzydłowe z zamkiem </w:t>
            </w:r>
            <w:proofErr w:type="spellStart"/>
            <w:r>
              <w:rPr>
                <w:color w:val="000000"/>
                <w:sz w:val="16"/>
                <w:szCs w:val="16"/>
              </w:rPr>
              <w:t>antypanicznym</w:t>
            </w:r>
            <w:proofErr w:type="spellEnd"/>
            <w:r>
              <w:rPr>
                <w:color w:val="000000"/>
                <w:sz w:val="16"/>
                <w:szCs w:val="16"/>
              </w:rPr>
              <w:t xml:space="preserve"> w osi nr 8 oraz między osiami H, J</w:t>
            </w:r>
          </w:p>
        </w:tc>
      </w:tr>
      <w:tr w:rsidR="0066139B" w14:paraId="799C2ADB" w14:textId="77777777" w:rsidTr="0066139B">
        <w:trPr>
          <w:trHeight w:val="7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E2360DB" w14:textId="77777777" w:rsidR="0066139B" w:rsidRDefault="0066139B">
            <w:pPr>
              <w:jc w:val="right"/>
              <w:rPr>
                <w:color w:val="000000"/>
                <w:sz w:val="16"/>
                <w:szCs w:val="16"/>
              </w:rPr>
            </w:pPr>
            <w:r>
              <w:rPr>
                <w:color w:val="000000"/>
                <w:sz w:val="16"/>
                <w:szCs w:val="16"/>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E47B6DB" w14:textId="77777777" w:rsidR="0066139B" w:rsidRDefault="0066139B">
            <w:pPr>
              <w:jc w:val="left"/>
              <w:rPr>
                <w:color w:val="000000"/>
                <w:sz w:val="16"/>
                <w:szCs w:val="16"/>
              </w:rPr>
            </w:pPr>
            <w:r>
              <w:rPr>
                <w:color w:val="000000"/>
                <w:sz w:val="16"/>
                <w:szCs w:val="16"/>
              </w:rPr>
              <w:t xml:space="preserve">Pomieszczenie </w:t>
            </w:r>
            <w:proofErr w:type="spellStart"/>
            <w:r>
              <w:rPr>
                <w:color w:val="000000"/>
                <w:sz w:val="16"/>
                <w:szCs w:val="16"/>
              </w:rPr>
              <w:t>og</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03ECECC" w14:textId="77777777" w:rsidR="0066139B" w:rsidRDefault="0066139B">
            <w:pPr>
              <w:jc w:val="center"/>
              <w:rPr>
                <w:color w:val="000000"/>
                <w:sz w:val="16"/>
                <w:szCs w:val="16"/>
              </w:rPr>
            </w:pPr>
            <w:r>
              <w:rPr>
                <w:color w:val="000000"/>
                <w:sz w:val="16"/>
                <w:szCs w:val="16"/>
              </w:rPr>
              <w:t>2a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490166B" w14:textId="77777777" w:rsidR="0066139B" w:rsidRDefault="0066139B">
            <w:pPr>
              <w:jc w:val="left"/>
              <w:rPr>
                <w:color w:val="000000"/>
                <w:sz w:val="16"/>
                <w:szCs w:val="16"/>
              </w:rPr>
            </w:pPr>
            <w:r>
              <w:rPr>
                <w:color w:val="000000"/>
                <w:sz w:val="16"/>
                <w:szCs w:val="16"/>
              </w:rPr>
              <w:t>piętro I</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6B8C417" w14:textId="77777777" w:rsidR="0066139B" w:rsidRDefault="0066139B">
            <w:pPr>
              <w:rPr>
                <w:color w:val="000000"/>
                <w:sz w:val="16"/>
                <w:szCs w:val="16"/>
              </w:rPr>
            </w:pPr>
            <w:r>
              <w:rPr>
                <w:color w:val="000000"/>
                <w:sz w:val="16"/>
                <w:szCs w:val="16"/>
              </w:rPr>
              <w:t>B</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9477791" w14:textId="77777777" w:rsidR="0066139B" w:rsidRDefault="0066139B">
            <w:pPr>
              <w:rPr>
                <w:color w:val="000000"/>
                <w:sz w:val="16"/>
                <w:szCs w:val="16"/>
              </w:rPr>
            </w:pPr>
            <w:r>
              <w:rPr>
                <w:color w:val="000000"/>
                <w:sz w:val="16"/>
                <w:szCs w:val="16"/>
              </w:rPr>
              <w:t>SP 3-ZL-III</w:t>
            </w:r>
          </w:p>
        </w:tc>
        <w:tc>
          <w:tcPr>
            <w:tcW w:w="3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5C2B4BA" w14:textId="77777777" w:rsidR="0066139B" w:rsidRDefault="0066139B">
            <w:pPr>
              <w:rPr>
                <w:color w:val="000000"/>
                <w:sz w:val="16"/>
                <w:szCs w:val="16"/>
              </w:rPr>
            </w:pPr>
            <w:r>
              <w:rPr>
                <w:color w:val="000000"/>
                <w:sz w:val="16"/>
                <w:szCs w:val="16"/>
              </w:rPr>
              <w:t>wydzielono pomieszczenie w osiach: 7-8 oraz B-F</w:t>
            </w:r>
          </w:p>
        </w:tc>
      </w:tr>
      <w:tr w:rsidR="0066139B" w14:paraId="559C1589" w14:textId="77777777" w:rsidTr="0066139B">
        <w:trPr>
          <w:trHeight w:val="7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7250FA3" w14:textId="77777777" w:rsidR="0066139B" w:rsidRDefault="0066139B">
            <w:pPr>
              <w:jc w:val="right"/>
              <w:rPr>
                <w:color w:val="000000"/>
                <w:sz w:val="16"/>
                <w:szCs w:val="16"/>
              </w:rPr>
            </w:pPr>
            <w:r>
              <w:rPr>
                <w:color w:val="000000"/>
                <w:sz w:val="16"/>
                <w:szCs w:val="16"/>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3D5D89F" w14:textId="77777777" w:rsidR="0066139B" w:rsidRDefault="0066139B">
            <w:pPr>
              <w:jc w:val="left"/>
              <w:rPr>
                <w:color w:val="000000"/>
                <w:sz w:val="16"/>
                <w:szCs w:val="16"/>
              </w:rPr>
            </w:pPr>
            <w:r>
              <w:rPr>
                <w:color w:val="000000"/>
                <w:sz w:val="16"/>
                <w:szCs w:val="16"/>
              </w:rPr>
              <w:t xml:space="preserve">Pomieszczenie </w:t>
            </w:r>
            <w:proofErr w:type="spellStart"/>
            <w:r>
              <w:rPr>
                <w:color w:val="000000"/>
                <w:sz w:val="16"/>
                <w:szCs w:val="16"/>
              </w:rPr>
              <w:t>og</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DE44812" w14:textId="77777777" w:rsidR="0066139B" w:rsidRDefault="0066139B">
            <w:pPr>
              <w:jc w:val="center"/>
              <w:rPr>
                <w:color w:val="000000"/>
                <w:sz w:val="16"/>
                <w:szCs w:val="16"/>
              </w:rPr>
            </w:pPr>
            <w:r>
              <w:rPr>
                <w:color w:val="000000"/>
                <w:sz w:val="16"/>
                <w:szCs w:val="16"/>
              </w:rPr>
              <w:t>2b</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9AD9B20" w14:textId="77777777" w:rsidR="0066139B" w:rsidRDefault="0066139B">
            <w:pPr>
              <w:jc w:val="left"/>
              <w:rPr>
                <w:color w:val="000000"/>
                <w:sz w:val="16"/>
                <w:szCs w:val="16"/>
              </w:rPr>
            </w:pPr>
            <w:r>
              <w:rPr>
                <w:color w:val="000000"/>
                <w:sz w:val="16"/>
                <w:szCs w:val="16"/>
              </w:rPr>
              <w:t>piętro I</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4250A7D" w14:textId="77777777" w:rsidR="0066139B" w:rsidRDefault="0066139B">
            <w:pPr>
              <w:rPr>
                <w:color w:val="000000"/>
                <w:sz w:val="16"/>
                <w:szCs w:val="16"/>
              </w:rPr>
            </w:pPr>
            <w:r>
              <w:rPr>
                <w:color w:val="000000"/>
                <w:sz w:val="16"/>
                <w:szCs w:val="16"/>
              </w:rPr>
              <w:t>B</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C1064E1" w14:textId="77777777" w:rsidR="0066139B" w:rsidRDefault="0066139B">
            <w:pPr>
              <w:rPr>
                <w:color w:val="000000"/>
                <w:sz w:val="16"/>
                <w:szCs w:val="16"/>
              </w:rPr>
            </w:pPr>
            <w:r>
              <w:rPr>
                <w:color w:val="000000"/>
                <w:sz w:val="16"/>
                <w:szCs w:val="16"/>
              </w:rPr>
              <w:t>SP 3-ZL-III</w:t>
            </w:r>
          </w:p>
        </w:tc>
        <w:tc>
          <w:tcPr>
            <w:tcW w:w="3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BFAF52A" w14:textId="77777777" w:rsidR="0066139B" w:rsidRDefault="0066139B">
            <w:pPr>
              <w:rPr>
                <w:color w:val="000000"/>
                <w:sz w:val="16"/>
                <w:szCs w:val="16"/>
              </w:rPr>
            </w:pPr>
            <w:r>
              <w:rPr>
                <w:color w:val="000000"/>
                <w:sz w:val="16"/>
                <w:szCs w:val="16"/>
              </w:rPr>
              <w:t>wydzielono pomieszczenie w osiach: 6-7 oraz B-F</w:t>
            </w:r>
          </w:p>
        </w:tc>
      </w:tr>
      <w:tr w:rsidR="0066139B" w14:paraId="42E270D4" w14:textId="77777777" w:rsidTr="0066139B">
        <w:trPr>
          <w:trHeight w:val="7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FF31B55" w14:textId="77777777" w:rsidR="0066139B" w:rsidRDefault="0066139B">
            <w:pPr>
              <w:jc w:val="right"/>
              <w:rPr>
                <w:color w:val="000000"/>
                <w:sz w:val="16"/>
                <w:szCs w:val="16"/>
              </w:rPr>
            </w:pPr>
            <w:r>
              <w:rPr>
                <w:color w:val="000000"/>
                <w:sz w:val="16"/>
                <w:szCs w:val="16"/>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C6C81AB" w14:textId="77777777" w:rsidR="0066139B" w:rsidRDefault="0066139B">
            <w:pPr>
              <w:jc w:val="left"/>
              <w:rPr>
                <w:color w:val="000000"/>
                <w:sz w:val="16"/>
                <w:szCs w:val="16"/>
              </w:rPr>
            </w:pPr>
            <w:r>
              <w:rPr>
                <w:color w:val="000000"/>
                <w:sz w:val="16"/>
                <w:szCs w:val="16"/>
              </w:rPr>
              <w:t xml:space="preserve">Pomieszczenie </w:t>
            </w:r>
            <w:proofErr w:type="spellStart"/>
            <w:r>
              <w:rPr>
                <w:color w:val="000000"/>
                <w:sz w:val="16"/>
                <w:szCs w:val="16"/>
              </w:rPr>
              <w:t>og</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9B74547" w14:textId="77777777" w:rsidR="0066139B" w:rsidRDefault="0066139B">
            <w:pPr>
              <w:jc w:val="center"/>
              <w:rPr>
                <w:color w:val="000000"/>
                <w:sz w:val="16"/>
                <w:szCs w:val="16"/>
              </w:rPr>
            </w:pPr>
            <w:r>
              <w:rPr>
                <w:color w:val="000000"/>
                <w:sz w:val="16"/>
                <w:szCs w:val="16"/>
              </w:rPr>
              <w:t>2c</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6E98B8F" w14:textId="77777777" w:rsidR="0066139B" w:rsidRDefault="0066139B">
            <w:pPr>
              <w:jc w:val="left"/>
              <w:rPr>
                <w:color w:val="000000"/>
                <w:sz w:val="16"/>
                <w:szCs w:val="16"/>
              </w:rPr>
            </w:pPr>
            <w:r>
              <w:rPr>
                <w:color w:val="000000"/>
                <w:sz w:val="16"/>
                <w:szCs w:val="16"/>
              </w:rPr>
              <w:t>piętro I</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89BD3D4" w14:textId="77777777" w:rsidR="0066139B" w:rsidRDefault="0066139B">
            <w:pPr>
              <w:rPr>
                <w:color w:val="000000"/>
                <w:sz w:val="16"/>
                <w:szCs w:val="16"/>
              </w:rPr>
            </w:pPr>
            <w:r>
              <w:rPr>
                <w:color w:val="000000"/>
                <w:sz w:val="16"/>
                <w:szCs w:val="16"/>
              </w:rPr>
              <w:t>B</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D1A2E8D" w14:textId="77777777" w:rsidR="0066139B" w:rsidRDefault="0066139B">
            <w:pPr>
              <w:rPr>
                <w:color w:val="000000"/>
                <w:sz w:val="16"/>
                <w:szCs w:val="16"/>
              </w:rPr>
            </w:pPr>
            <w:r>
              <w:rPr>
                <w:color w:val="000000"/>
                <w:sz w:val="16"/>
                <w:szCs w:val="16"/>
              </w:rPr>
              <w:t>SP 3-ZL-III</w:t>
            </w:r>
          </w:p>
        </w:tc>
        <w:tc>
          <w:tcPr>
            <w:tcW w:w="3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078BC73" w14:textId="77777777" w:rsidR="0066139B" w:rsidRDefault="0066139B">
            <w:pPr>
              <w:rPr>
                <w:color w:val="000000"/>
                <w:sz w:val="16"/>
                <w:szCs w:val="16"/>
              </w:rPr>
            </w:pPr>
            <w:r>
              <w:rPr>
                <w:color w:val="000000"/>
                <w:sz w:val="16"/>
                <w:szCs w:val="16"/>
              </w:rPr>
              <w:t>wydzielono pomieszczenie w osiach: 6-6' oraz F-F'</w:t>
            </w:r>
          </w:p>
        </w:tc>
      </w:tr>
    </w:tbl>
    <w:p w14:paraId="12B42955" w14:textId="77777777" w:rsidR="006A2F27" w:rsidRDefault="006A2F27" w:rsidP="006A2F27"/>
    <w:p w14:paraId="24A26A1D" w14:textId="77777777" w:rsidR="006A2F27" w:rsidRDefault="006A2F27" w:rsidP="006A2F27">
      <w:r>
        <w:t>Tabela 2. Wykaz zmian sposobu użytkowania pomieszczeń budynek B</w:t>
      </w:r>
    </w:p>
    <w:p w14:paraId="05CD91E9" w14:textId="77777777" w:rsidR="006A2F27" w:rsidRDefault="006A2F27" w:rsidP="006A2F27"/>
    <w:p w14:paraId="3A63540A" w14:textId="77777777" w:rsidR="006A2F27" w:rsidRDefault="006A2F27" w:rsidP="006A2F27">
      <w:r>
        <w:t>Zmieniony sposób użytkowania pojedynczych pomieszczeń nie wprowadza zmian w zakresie przeznaczenia i programu użytkowego budynków.</w:t>
      </w:r>
    </w:p>
    <w:p w14:paraId="0F9BC68C" w14:textId="77777777" w:rsidR="006A2F27" w:rsidRDefault="006A2F27" w:rsidP="006A2F27">
      <w:r>
        <w:t>Niniejszy projekt nie wpływa na sposób użytkowania kompleksu budynków.</w:t>
      </w:r>
    </w:p>
    <w:p w14:paraId="661CA433" w14:textId="77777777" w:rsidR="006A2F27" w:rsidRDefault="006A2F27" w:rsidP="006A2F27"/>
    <w:p w14:paraId="73D43355" w14:textId="77777777" w:rsidR="006A2F27" w:rsidRDefault="006A2F27" w:rsidP="006A2F27"/>
    <w:p w14:paraId="2EC238EB" w14:textId="77777777" w:rsidR="006A2F27" w:rsidRDefault="006A2F27" w:rsidP="006A2F27">
      <w:pPr>
        <w:pStyle w:val="Nagwek2"/>
      </w:pPr>
      <w:bookmarkStart w:id="11" w:name="_Toc141359818"/>
      <w:r>
        <w:t>System sygnalizacji pożaru</w:t>
      </w:r>
      <w:bookmarkEnd w:id="11"/>
    </w:p>
    <w:p w14:paraId="6C0E5EB8" w14:textId="77777777" w:rsidR="006A2F27" w:rsidRDefault="006A2F27" w:rsidP="006A2F27"/>
    <w:p w14:paraId="7E54A064" w14:textId="77777777" w:rsidR="006A2F27" w:rsidRDefault="006A2F27" w:rsidP="006A2F27">
      <w:r>
        <w:t>Przedmiot niniejszego opracowania obejmuje dostosowanie zespołu budynków Collegium Polonicum do wymagań ochrony przeciwpożarowej w oparciu o ekspertyzę techniczną i postanowienie Komendanta  Wojewódzkiego Państwowej Straży Pożarnej w Gorzowie Wlkp. poprzez:</w:t>
      </w:r>
    </w:p>
    <w:p w14:paraId="0F9A1DBC" w14:textId="77777777" w:rsidR="006A2F27" w:rsidRDefault="006A2F27" w:rsidP="006A2F27">
      <w:r>
        <w:t xml:space="preserve"> wydzielenie w częściach budynków A1, A2 stref pożarowych SP1 - SP25</w:t>
      </w:r>
    </w:p>
    <w:p w14:paraId="26735D16" w14:textId="77777777" w:rsidR="006A2F27" w:rsidRDefault="006A2F27" w:rsidP="006A2F27">
      <w:r>
        <w:t xml:space="preserve"> podłączenie istniejących urządzeń oddymiania na klatkach schodowych K1, K3, K4, K5 do systemu sygnalizacji pożaru</w:t>
      </w:r>
    </w:p>
    <w:p w14:paraId="32C6D9C7" w14:textId="77777777" w:rsidR="006A2F27" w:rsidRDefault="006A2F27" w:rsidP="006A2F27">
      <w:r>
        <w:t xml:space="preserve"> wyposażenie budynku w przeciwpożarowy wyłącznik prądu odrębny dla części podziemnej i części nadziemnej,</w:t>
      </w:r>
    </w:p>
    <w:p w14:paraId="119D7765" w14:textId="77777777" w:rsidR="006A2F27" w:rsidRDefault="006A2F27" w:rsidP="006A2F27">
      <w:r>
        <w:t>Spełnienie pozostałych wymagań ekspertyzy i postanowienia komendanta według odrębnego opracowania.</w:t>
      </w:r>
    </w:p>
    <w:p w14:paraId="60FA17D6" w14:textId="77777777" w:rsidR="006A2F27" w:rsidRDefault="006A2F27" w:rsidP="006A2F27">
      <w:r>
        <w:t xml:space="preserve">System sygnalizacji pożaru zostanie rozbudowany w oparciu o istniejącą centralę przeciwpożarową POLON 6000 do której podłączone są urządzenia do wykrywania pożaru i usuwania dymu w pomieszczeniu auli A2. Centrala posiada możliwość rozbudowy oraz ma zapewnioną odpowiednią ilość wejść pętli dozorowych do obsługi wydzielonych stref pożarowych. </w:t>
      </w:r>
    </w:p>
    <w:p w14:paraId="757144C8" w14:textId="77777777" w:rsidR="006A2F27" w:rsidRDefault="006A2F27" w:rsidP="006A2F27">
      <w:r>
        <w:t xml:space="preserve">Istniejąca centrala przeciwpożarowa SCHRACK, która została zamontowana zgodnie z projektem wykonawczym na etapie budowy i obejmuje ochroną wszystkie pomieszczenia budynków A1, A2 (z wyjątkiem auli), B nie posiada możliwości rozbudowy. Nie jest możliwe podłączenie dodatkowych systemów oddymiania klatek schodowych, istniejących elementów kontroli dostępu, wind, central wentylacyjnych, klap przeciwpożarowych. </w:t>
      </w:r>
    </w:p>
    <w:p w14:paraId="156896E8" w14:textId="77777777" w:rsidR="006A2F27" w:rsidRDefault="006A2F27" w:rsidP="006A2F27">
      <w:r>
        <w:t xml:space="preserve">W związku z powyższym należy ją zdemontować wraz ze wszystkim czujkami i sygnalizatorami. </w:t>
      </w:r>
    </w:p>
    <w:p w14:paraId="68720BA2" w14:textId="77777777" w:rsidR="006A2F27" w:rsidRDefault="006A2F27" w:rsidP="006A2F27">
      <w:r>
        <w:t>W miejsce zdemontowanych elementów zamontować czujki ostrzegacze i sygnalizatory kompatybilne z centralą POLON 6000. Do centrali należ podłączyć za pomocą odpowiednich elementów sygnalizacyjnych i sterujących:</w:t>
      </w:r>
    </w:p>
    <w:p w14:paraId="7A353F62" w14:textId="77777777" w:rsidR="006A2F27" w:rsidRDefault="006A2F27" w:rsidP="006A2F27">
      <w:r>
        <w:t xml:space="preserve"> system powiadamia straży pożarnej o wykrytym zagrożeniu </w:t>
      </w:r>
    </w:p>
    <w:p w14:paraId="67CD8444" w14:textId="77777777" w:rsidR="006A2F27" w:rsidRDefault="006A2F27" w:rsidP="006A2F27">
      <w:r>
        <w:t xml:space="preserve"> systemy napowietrzania klatek schodowych</w:t>
      </w:r>
    </w:p>
    <w:p w14:paraId="525813AC" w14:textId="77777777" w:rsidR="006A2F27" w:rsidRDefault="006A2F27" w:rsidP="006A2F27">
      <w:r>
        <w:t xml:space="preserve"> przeciwpożarowy wyłącznik prądu</w:t>
      </w:r>
    </w:p>
    <w:p w14:paraId="17F787B3" w14:textId="77777777" w:rsidR="006A2F27" w:rsidRDefault="006A2F27" w:rsidP="006A2F27">
      <w:r>
        <w:t xml:space="preserve"> system kontroli dostępu</w:t>
      </w:r>
    </w:p>
    <w:p w14:paraId="0E1DAC2E" w14:textId="77777777" w:rsidR="006A2F27" w:rsidRDefault="006A2F27" w:rsidP="006A2F27">
      <w:r>
        <w:t xml:space="preserve"> sterownie wind,</w:t>
      </w:r>
    </w:p>
    <w:p w14:paraId="2363257F" w14:textId="77777777" w:rsidR="006A2F27" w:rsidRDefault="006A2F27" w:rsidP="006A2F27">
      <w:r>
        <w:t xml:space="preserve"> sterowanie central wentylacyjnych,</w:t>
      </w:r>
    </w:p>
    <w:p w14:paraId="2DA2493D" w14:textId="77777777" w:rsidR="006A2F27" w:rsidRDefault="006A2F27" w:rsidP="006A2F27">
      <w:r>
        <w:t xml:space="preserve"> klapy przeciwpożarowe,</w:t>
      </w:r>
    </w:p>
    <w:p w14:paraId="45E0634E" w14:textId="77777777" w:rsidR="006A2F27" w:rsidRDefault="006A2F27" w:rsidP="006A2F27">
      <w:r>
        <w:t xml:space="preserve"> system wykrywania gazu </w:t>
      </w:r>
      <w:proofErr w:type="spellStart"/>
      <w:r>
        <w:t>Gazex</w:t>
      </w:r>
      <w:proofErr w:type="spellEnd"/>
      <w:r>
        <w:t>.</w:t>
      </w:r>
    </w:p>
    <w:p w14:paraId="4C4E7F60" w14:textId="77777777" w:rsidR="006A2F27" w:rsidRDefault="006A2F27" w:rsidP="006A2F27"/>
    <w:p w14:paraId="7A79701F" w14:textId="77777777" w:rsidR="006A2F27" w:rsidRDefault="006A2F27" w:rsidP="006A2F27">
      <w:pPr>
        <w:pStyle w:val="Nagwek1"/>
      </w:pPr>
      <w:bookmarkStart w:id="12" w:name="_Toc141359819"/>
      <w:r>
        <w:t>Układ przestrzenny oraz forma architektoniczna</w:t>
      </w:r>
      <w:bookmarkEnd w:id="12"/>
    </w:p>
    <w:p w14:paraId="1FCF44D5" w14:textId="77777777" w:rsidR="006A2F27" w:rsidRDefault="006A2F27" w:rsidP="006A2F27"/>
    <w:p w14:paraId="6D9064AF" w14:textId="77777777" w:rsidR="006A2F27" w:rsidRDefault="006A2F27" w:rsidP="006A2F27"/>
    <w:p w14:paraId="57738E73" w14:textId="77777777" w:rsidR="006A2F27" w:rsidRDefault="006A2F27" w:rsidP="006A2F27">
      <w:pPr>
        <w:pStyle w:val="Nagwek2"/>
      </w:pPr>
      <w:bookmarkStart w:id="13" w:name="_Toc141359820"/>
      <w:r>
        <w:t>Układ przestrzenny</w:t>
      </w:r>
      <w:bookmarkEnd w:id="13"/>
    </w:p>
    <w:p w14:paraId="072CBBCE" w14:textId="77777777" w:rsidR="006A2F27" w:rsidRDefault="006A2F27" w:rsidP="006A2F27"/>
    <w:p w14:paraId="5A2D8222" w14:textId="77777777" w:rsidR="006A2F27" w:rsidRDefault="006A2F27" w:rsidP="006A2F27">
      <w:r>
        <w:t>Istniejący zespół budynków dydaktycznych Uniwersytetu Adama Mickiewicza przy ulicy Kościuszki 1 w Słubicach w skład, którego wchodzą część A1, część A2, część B - położony jest na działkach ewidencyjnych: 673/3, 674, 675, 676, 677, 706/3, 664/1 w obrębie ewidencyjnym numer 1, Słubice Miasto.</w:t>
      </w:r>
    </w:p>
    <w:p w14:paraId="1EE64A50" w14:textId="77777777" w:rsidR="006A2F27" w:rsidRDefault="006A2F27" w:rsidP="006A2F27">
      <w:r>
        <w:lastRenderedPageBreak/>
        <w:t>Części A1 i A2 stanowią jeden budynek połączony z częścią B łącznikiem ponad ul. Kościuszki.</w:t>
      </w:r>
    </w:p>
    <w:p w14:paraId="03BDB17D" w14:textId="77777777" w:rsidR="006A2F27" w:rsidRDefault="006A2F27" w:rsidP="006A2F27"/>
    <w:p w14:paraId="1F4EB465" w14:textId="77777777" w:rsidR="006A2F27" w:rsidRDefault="006A2F27" w:rsidP="006A2F27">
      <w:r>
        <w:t>Forma architektoniczna</w:t>
      </w:r>
    </w:p>
    <w:p w14:paraId="296B5212" w14:textId="77777777" w:rsidR="006A2F27" w:rsidRDefault="006A2F27" w:rsidP="006A2F27"/>
    <w:p w14:paraId="15384C0A" w14:textId="77777777" w:rsidR="006A2F27" w:rsidRDefault="006A2F27" w:rsidP="006A2F27">
      <w:r>
        <w:t>Zespół budynków składa się z trzech części: część A1, część A2 (dydaktyczno-administracyjna), część B (biblioteka). Części A1 i A2 stanowią jeden budynek. Biblioteka B stanowi odrębny budynek, który jest połączony z częścią administracyjno-dydaktyczną A1 łącznikiem nad ulicą Kościuszki. Łącznik wykonany jest na poziomie pierwszego piętra budynku A1 i drugiego piętra budynku B.</w:t>
      </w:r>
    </w:p>
    <w:p w14:paraId="2BC9EAC2" w14:textId="77777777" w:rsidR="006A2F27" w:rsidRDefault="006A2F27" w:rsidP="006A2F27"/>
    <w:p w14:paraId="7C3FE71E" w14:textId="77777777" w:rsidR="006A2F27" w:rsidRDefault="006A2F27" w:rsidP="006A2F27">
      <w:r>
        <w:t>Budynek A1 A2</w:t>
      </w:r>
    </w:p>
    <w:p w14:paraId="3A927783" w14:textId="77777777" w:rsidR="006A2F27" w:rsidRDefault="006A2F27" w:rsidP="006A2F27">
      <w:r>
        <w:t>Budynki A1, A2 wykonane są w technologii monolit żelbetowy z elementami konstrukcji żelbetowej prefabrykowanej, stalowej oraz z przemysłowo produkowanych elementów z drewna klejonego.</w:t>
      </w:r>
    </w:p>
    <w:p w14:paraId="1FFFC21F" w14:textId="77777777" w:rsidR="006A2F27" w:rsidRDefault="006A2F27" w:rsidP="006A2F27">
      <w:r>
        <w:t>Dach żelbetowy płaski docieplony warstwą styropianu i warstwą szlichty cementowej, uszczelniony systemem ROOFMATE i pokryty warstwą żwiru.</w:t>
      </w:r>
    </w:p>
    <w:p w14:paraId="31C6D776" w14:textId="77777777" w:rsidR="006A2F27" w:rsidRDefault="006A2F27" w:rsidP="006A2F27">
      <w:r>
        <w:t>Fasady wentylowane z płyt ceramicznych. Stolarka zewnętrzna aluminiowa</w:t>
      </w:r>
    </w:p>
    <w:p w14:paraId="3444862F" w14:textId="77777777" w:rsidR="006A2F27" w:rsidRDefault="006A2F27" w:rsidP="006A2F27">
      <w:r>
        <w:t>W budynkach A1, A2 występuje od dwóch do czterech kondygnacji nadziemnych. Najwyższa część budynków jest świetlik w auli części A2 na wysokości 23,90 m  - obiekt średniowysoki.</w:t>
      </w:r>
    </w:p>
    <w:p w14:paraId="43DC9B61" w14:textId="77777777" w:rsidR="006A2F27" w:rsidRDefault="006A2F27" w:rsidP="006A2F27"/>
    <w:p w14:paraId="0141BE12" w14:textId="77777777" w:rsidR="006A2F27" w:rsidRDefault="006A2F27" w:rsidP="006A2F27">
      <w:r>
        <w:t>Budynek B</w:t>
      </w:r>
    </w:p>
    <w:p w14:paraId="5225663F" w14:textId="77777777" w:rsidR="006A2F27" w:rsidRDefault="006A2F27" w:rsidP="006A2F27">
      <w:r>
        <w:t>Konstrukcja budynku</w:t>
      </w:r>
    </w:p>
    <w:p w14:paraId="7FD05115" w14:textId="77777777" w:rsidR="006A2F27" w:rsidRDefault="006A2F27" w:rsidP="006A2F27">
      <w:r>
        <w:t>Budynek B ma niezależną formę architektoniczną. Wykonany jest w technologii żelbetowej i posadowiony na fundamentach głębokich (pale o średnicy 80cm) oraz płycie fundamentowej. Pod ścianami nośnymi wykonane są również ławy fundamentowe, które współpracują z płytą fundamentową. Ściany nośne wewnętrzne i zewnętrzne mają grubość 20 i 30 cm. Ściany zewnętrzne docieplone są od zewnątrz warstwą wełny mineralnej o grubości 10cm i wykończone elewacyjnymi płytami ceramicznymi. Wymiary płyt elewacyjnych: 60 x 60 x 8 cm, 60 x 30 x 8 cm.</w:t>
      </w:r>
    </w:p>
    <w:p w14:paraId="75C381E5" w14:textId="77777777" w:rsidR="006A2F27" w:rsidRDefault="006A2F27" w:rsidP="006A2F27">
      <w:r>
        <w:t>W części budynku występują okna wykonane w formie kurtyn szklano-aluminiowych o podwyższonej izolacyjności termicznej.</w:t>
      </w:r>
    </w:p>
    <w:p w14:paraId="685B245A" w14:textId="77777777" w:rsidR="006A2F27" w:rsidRDefault="006A2F27" w:rsidP="006A2F27">
      <w:r>
        <w:t xml:space="preserve">Strop </w:t>
      </w:r>
    </w:p>
    <w:p w14:paraId="0B8E7BC5" w14:textId="77777777" w:rsidR="006A2F27" w:rsidRDefault="006A2F27" w:rsidP="006A2F27">
      <w:r>
        <w:t>Stropy płytowo-żebrowe. Żebra w rozstawie 1,25m i płyty o grubości 10cm.</w:t>
      </w:r>
    </w:p>
    <w:p w14:paraId="742EFDB2" w14:textId="77777777" w:rsidR="006A2F27" w:rsidRDefault="006A2F27" w:rsidP="006A2F27">
      <w:r>
        <w:t>Ściany wewnętrzne i działowe</w:t>
      </w:r>
    </w:p>
    <w:p w14:paraId="49C77A4B" w14:textId="77777777" w:rsidR="006A2F27" w:rsidRDefault="006A2F27" w:rsidP="006A2F27">
      <w:r>
        <w:t>Ściany na ruszcie stalowym wykonane obustronnie z płyt STG GFK 12,5mm  wypełnione warstwą wełny mineralnej.</w:t>
      </w:r>
    </w:p>
    <w:p w14:paraId="04AB66FE" w14:textId="77777777" w:rsidR="006A2F27" w:rsidRDefault="006A2F27" w:rsidP="006A2F27">
      <w:r>
        <w:t>Attyki i gzymsy</w:t>
      </w:r>
    </w:p>
    <w:p w14:paraId="3E9AC649" w14:textId="77777777" w:rsidR="006A2F27" w:rsidRDefault="006A2F27" w:rsidP="006A2F27">
      <w:r>
        <w:t>Attyki i gzymsy o konstrukcji żelbetowej o grubości 15cm.</w:t>
      </w:r>
    </w:p>
    <w:p w14:paraId="52B5B835" w14:textId="77777777" w:rsidR="006A2F27" w:rsidRDefault="006A2F27" w:rsidP="006A2F27">
      <w:r>
        <w:t>Dach</w:t>
      </w:r>
    </w:p>
    <w:p w14:paraId="2068B35B" w14:textId="77777777" w:rsidR="006A2F27" w:rsidRDefault="006A2F27" w:rsidP="006A2F27">
      <w:r>
        <w:t>Stropodach żelbetowy odwrócony bez spadków z warstwą styropianu i szlichtą betonową o grubości 3 cm, uszczelniony papą i docieplony izolacją typu ROOF MATE. Górna warstwa żwiru. Na najwyższej kondygnacji świetlik o konstrukcji aluminiowej.</w:t>
      </w:r>
    </w:p>
    <w:p w14:paraId="6BB56553" w14:textId="77777777" w:rsidR="006A2F27" w:rsidRDefault="006A2F27" w:rsidP="006A2F27"/>
    <w:p w14:paraId="28FD14FE" w14:textId="77777777" w:rsidR="006A2F27" w:rsidRDefault="006A2F27" w:rsidP="006A2F27">
      <w:r>
        <w:t>Projektowana inwestycja nie wprowadza żadnych zmian w układzie przestrzennym i formie architektonicznej budynku. Zakres robót niezbędny do dostosowania systemu sygnalizacji pożaru wykonany będzie wewnątrz.</w:t>
      </w:r>
    </w:p>
    <w:p w14:paraId="101B2739" w14:textId="77777777" w:rsidR="006A2F27" w:rsidRDefault="006A2F27" w:rsidP="006A2F27"/>
    <w:p w14:paraId="7CBC6C1A" w14:textId="77777777" w:rsidR="006A2F27" w:rsidRDefault="006A2F27" w:rsidP="006A2F27">
      <w:pPr>
        <w:pStyle w:val="Nagwek1"/>
      </w:pPr>
      <w:bookmarkStart w:id="14" w:name="_Toc141359821"/>
      <w:r>
        <w:t>Charakterystyczne parametry obiektu budowlanego</w:t>
      </w:r>
      <w:bookmarkEnd w:id="14"/>
    </w:p>
    <w:p w14:paraId="638C1CB3" w14:textId="77777777" w:rsidR="006A2F27" w:rsidRDefault="006A2F27" w:rsidP="006A2F27"/>
    <w:p w14:paraId="1135F797" w14:textId="77777777" w:rsidR="006A2F27" w:rsidRDefault="006A2F27" w:rsidP="006A2F27"/>
    <w:p w14:paraId="5E68194C" w14:textId="77777777" w:rsidR="006A2F27" w:rsidRDefault="006A2F27" w:rsidP="006A2F27">
      <w:pPr>
        <w:pStyle w:val="Nagwek2"/>
      </w:pPr>
      <w:bookmarkStart w:id="15" w:name="_Toc141359822"/>
      <w:r>
        <w:t>Dane charakterystyczne budynków: A1 A2</w:t>
      </w:r>
      <w:bookmarkEnd w:id="15"/>
    </w:p>
    <w:p w14:paraId="5A9F5059" w14:textId="77777777" w:rsidR="006A2F27" w:rsidRDefault="006A2F27" w:rsidP="006A2F27"/>
    <w:p w14:paraId="2CDA5B12" w14:textId="77777777" w:rsidR="006A2F27" w:rsidRDefault="006A2F27" w:rsidP="006A2F27">
      <w:r>
        <w:t>Powierzchnia zabudowy budynku A1: 2354m2</w:t>
      </w:r>
    </w:p>
    <w:p w14:paraId="4FE49B3A" w14:textId="77777777" w:rsidR="006A2F27" w:rsidRDefault="006A2F27" w:rsidP="006A2F27">
      <w:r>
        <w:t>Powierzchnia zabudowy budynku A2: 3894m2</w:t>
      </w:r>
    </w:p>
    <w:p w14:paraId="1023EA2C" w14:textId="77777777" w:rsidR="006A2F27" w:rsidRDefault="006A2F27" w:rsidP="006A2F27">
      <w:r>
        <w:t>Kubatura:</w:t>
      </w:r>
    </w:p>
    <w:p w14:paraId="4CDB5541" w14:textId="77777777" w:rsidR="006A2F27" w:rsidRDefault="006A2F27" w:rsidP="006A2F27">
      <w:r>
        <w:t xml:space="preserve"> części ogrzewanej: 83904,00 m3</w:t>
      </w:r>
    </w:p>
    <w:p w14:paraId="15626C18" w14:textId="77777777" w:rsidR="006A2F27" w:rsidRDefault="006A2F27" w:rsidP="006A2F27">
      <w:r>
        <w:t>Powierzchnia użytkowa: 17710,14m2</w:t>
      </w:r>
    </w:p>
    <w:p w14:paraId="7BD98126" w14:textId="77777777" w:rsidR="006A2F27" w:rsidRDefault="006A2F27" w:rsidP="006A2F27">
      <w:r>
        <w:t>Powierzchnia netto: 20545,86m2</w:t>
      </w:r>
    </w:p>
    <w:p w14:paraId="623C83FE" w14:textId="77777777" w:rsidR="006A2F27" w:rsidRDefault="006A2F27" w:rsidP="006A2F27">
      <w:r>
        <w:t xml:space="preserve">Ilość kondygnacji </w:t>
      </w:r>
    </w:p>
    <w:p w14:paraId="46A08469" w14:textId="77777777" w:rsidR="006A2F27" w:rsidRDefault="006A2F27" w:rsidP="006A2F27">
      <w:r>
        <w:t xml:space="preserve"> część A1 od 2 do 4 kondygnacji nadziemnych</w:t>
      </w:r>
    </w:p>
    <w:p w14:paraId="17048185" w14:textId="77777777" w:rsidR="006A2F27" w:rsidRDefault="006A2F27" w:rsidP="006A2F27">
      <w:r>
        <w:t xml:space="preserve"> część A2 od 2 do 4 kondygnacji nadziemnych</w:t>
      </w:r>
    </w:p>
    <w:p w14:paraId="22E988D6" w14:textId="77777777" w:rsidR="006A2F27" w:rsidRDefault="006A2F27" w:rsidP="006A2F27">
      <w:r>
        <w:t>Wysokość:</w:t>
      </w:r>
    </w:p>
    <w:p w14:paraId="74333216" w14:textId="77777777" w:rsidR="006A2F27" w:rsidRDefault="006A2F27" w:rsidP="006A2F27">
      <w:r>
        <w:t xml:space="preserve"> wysokość części najwyższej budynku A2 (świetlik w pomieszczeniu dużej auli) 23,90m</w:t>
      </w:r>
    </w:p>
    <w:p w14:paraId="6B15669B" w14:textId="77777777" w:rsidR="006A2F27" w:rsidRDefault="006A2F27" w:rsidP="006A2F27"/>
    <w:p w14:paraId="2F0E48D0" w14:textId="77777777" w:rsidR="006A2F27" w:rsidRDefault="006A2F27" w:rsidP="006A2F27"/>
    <w:p w14:paraId="520C1AD2" w14:textId="77777777" w:rsidR="006A2F27" w:rsidRDefault="006A2F27" w:rsidP="006A2F27">
      <w:pPr>
        <w:pStyle w:val="Nagwek2"/>
      </w:pPr>
      <w:bookmarkStart w:id="16" w:name="_Toc141359823"/>
      <w:r>
        <w:lastRenderedPageBreak/>
        <w:t>Dane charakterystyczne budynku B</w:t>
      </w:r>
      <w:bookmarkEnd w:id="16"/>
    </w:p>
    <w:p w14:paraId="356DBA2A" w14:textId="77777777" w:rsidR="006A2F27" w:rsidRDefault="006A2F27" w:rsidP="006A2F27"/>
    <w:p w14:paraId="4D8BA8DC" w14:textId="77777777" w:rsidR="006A2F27" w:rsidRDefault="006A2F27" w:rsidP="006A2F27">
      <w:r>
        <w:t>Powierzchnia zabudowy budynku B: 1261,3m2</w:t>
      </w:r>
    </w:p>
    <w:p w14:paraId="01D9E454" w14:textId="77777777" w:rsidR="006A2F27" w:rsidRDefault="006A2F27" w:rsidP="006A2F27">
      <w:r>
        <w:t>Kubatura: 29156,00m3</w:t>
      </w:r>
    </w:p>
    <w:p w14:paraId="1F192D47" w14:textId="77777777" w:rsidR="006A2F27" w:rsidRDefault="006A2F27" w:rsidP="006A2F27">
      <w:r>
        <w:t>Powierzchnia użytkowa: 5966,61</w:t>
      </w:r>
    </w:p>
    <w:p w14:paraId="23EAD091" w14:textId="77777777" w:rsidR="006A2F27" w:rsidRDefault="006A2F27" w:rsidP="006A2F27">
      <w:r>
        <w:t xml:space="preserve">Powierzchnia netto: </w:t>
      </w:r>
    </w:p>
    <w:p w14:paraId="02501802" w14:textId="77777777" w:rsidR="006A2F27" w:rsidRDefault="006A2F27" w:rsidP="006A2F27">
      <w:r>
        <w:t xml:space="preserve">Ilość kondygnacji </w:t>
      </w:r>
    </w:p>
    <w:p w14:paraId="55B5A339" w14:textId="77777777" w:rsidR="006A2F27" w:rsidRDefault="006A2F27" w:rsidP="006A2F27">
      <w:r>
        <w:t>budynek B składa się z 6 kondygnacji nadziemnych</w:t>
      </w:r>
    </w:p>
    <w:p w14:paraId="344398C7" w14:textId="77777777" w:rsidR="006A2F27" w:rsidRDefault="006A2F27" w:rsidP="006A2F27">
      <w:r>
        <w:t>Wysokość:</w:t>
      </w:r>
    </w:p>
    <w:p w14:paraId="2048D752" w14:textId="77777777" w:rsidR="006A2F27" w:rsidRDefault="006A2F27" w:rsidP="006A2F27">
      <w:r>
        <w:t xml:space="preserve"> wysokość dachu najwyższej attyki:  20,60m</w:t>
      </w:r>
    </w:p>
    <w:p w14:paraId="25793424" w14:textId="77777777" w:rsidR="006A2F27" w:rsidRDefault="006A2F27" w:rsidP="006A2F27">
      <w:r>
        <w:t xml:space="preserve"> wysokość najwyższej kalenicy świetlika: 33,2m</w:t>
      </w:r>
    </w:p>
    <w:p w14:paraId="35D20A44" w14:textId="77777777" w:rsidR="006A2F27" w:rsidRDefault="006A2F27" w:rsidP="006A2F27"/>
    <w:p w14:paraId="55E0AD97" w14:textId="77777777" w:rsidR="006A2F27" w:rsidRDefault="006A2F27" w:rsidP="006A2F27"/>
    <w:p w14:paraId="2770605C" w14:textId="77777777" w:rsidR="006A2F27" w:rsidRDefault="006A2F27" w:rsidP="006A2F27">
      <w:pPr>
        <w:pStyle w:val="Nagwek2"/>
      </w:pPr>
      <w:bookmarkStart w:id="17" w:name="_Toc141359824"/>
      <w:r>
        <w:t>Łącznik nad ulicą Kościuszki</w:t>
      </w:r>
      <w:bookmarkEnd w:id="17"/>
    </w:p>
    <w:p w14:paraId="1D2D6F7B" w14:textId="77777777" w:rsidR="006A2F27" w:rsidRDefault="006A2F27" w:rsidP="006A2F27"/>
    <w:p w14:paraId="731A9527" w14:textId="77777777" w:rsidR="006A2F27" w:rsidRDefault="006A2F27" w:rsidP="006A2F27">
      <w:r>
        <w:t>Łącznik nad ulicą Kościuszki wykonany jest jako konstrukcja żelbetowa podparta na filarach. Ze względu na różnice w wysokości posadowienia budynków łącznik dostępny jest z korytarza pierwszego piętra budynku A1 i drugiego piętra budynku B.</w:t>
      </w:r>
    </w:p>
    <w:p w14:paraId="5DD8E058" w14:textId="77777777" w:rsidR="006A2F27" w:rsidRDefault="006A2F27" w:rsidP="006A2F27">
      <w:r>
        <w:t>Powierzchnia i kubatura łącznika uwzględniona została w części A1 i A2.</w:t>
      </w:r>
    </w:p>
    <w:p w14:paraId="64236E74" w14:textId="77777777" w:rsidR="006A2F27" w:rsidRDefault="006A2F27" w:rsidP="006A2F27"/>
    <w:p w14:paraId="3E5133DA" w14:textId="77777777" w:rsidR="006A2F27" w:rsidRDefault="006A2F27" w:rsidP="006A2F27"/>
    <w:p w14:paraId="4C3F189F" w14:textId="77777777" w:rsidR="006A2F27" w:rsidRDefault="006A2F27" w:rsidP="006A2F27">
      <w:pPr>
        <w:pStyle w:val="Nagwek2"/>
      </w:pPr>
      <w:bookmarkStart w:id="18" w:name="_Toc141359825"/>
      <w:r>
        <w:t>Informacja o ochronie zabytków</w:t>
      </w:r>
      <w:bookmarkEnd w:id="18"/>
    </w:p>
    <w:p w14:paraId="2BA07137" w14:textId="77777777" w:rsidR="006A2F27" w:rsidRDefault="006A2F27" w:rsidP="006A2F27"/>
    <w:p w14:paraId="45242292" w14:textId="77777777" w:rsidR="006A2F27" w:rsidRDefault="006A2F27" w:rsidP="006A2F27">
      <w:r>
        <w:t>Budynki A1, A2, B nie są wpisane do rejestru zabytków. Teren inwestycji nie jest objęty ochroną konserwatorską.</w:t>
      </w:r>
    </w:p>
    <w:p w14:paraId="164F21D8" w14:textId="77777777" w:rsidR="006A2F27" w:rsidRDefault="006A2F27" w:rsidP="006A2F27"/>
    <w:p w14:paraId="74D21709" w14:textId="77777777" w:rsidR="006A2F27" w:rsidRDefault="006A2F27" w:rsidP="006A2F27">
      <w:pPr>
        <w:pStyle w:val="Nagwek1"/>
      </w:pPr>
      <w:bookmarkStart w:id="19" w:name="_Toc141359826"/>
      <w:r>
        <w:t>Opinia geotechniczna oraz informacje o sposobie posadowienia obiektu budowlanego</w:t>
      </w:r>
      <w:bookmarkEnd w:id="19"/>
    </w:p>
    <w:p w14:paraId="3ACA9D9F" w14:textId="77777777" w:rsidR="006A2F27" w:rsidRDefault="006A2F27" w:rsidP="006A2F27"/>
    <w:p w14:paraId="0A0D9F3A" w14:textId="77777777" w:rsidR="006A2F27" w:rsidRDefault="006A2F27" w:rsidP="006A2F27">
      <w:r>
        <w:t xml:space="preserve">Budynki objęte opracowaniem posadowione są na ławach fundamentowych. </w:t>
      </w:r>
    </w:p>
    <w:p w14:paraId="47A22BF7" w14:textId="77777777" w:rsidR="006A2F27" w:rsidRDefault="006A2F27" w:rsidP="006A2F27">
      <w:r>
        <w:t>Planowana inwestycja nie przewiduje żadnych zmian w sposobie posadowienia budynku, w związku powyższym nie ma potrzeby sporządzania dokumentacji geotechnicznej.</w:t>
      </w:r>
    </w:p>
    <w:p w14:paraId="337D8FE7" w14:textId="77777777" w:rsidR="006A2F27" w:rsidRDefault="006A2F27" w:rsidP="006A2F27"/>
    <w:p w14:paraId="73065D58" w14:textId="77777777" w:rsidR="006A2F27" w:rsidRDefault="006A2F27" w:rsidP="006A2F27">
      <w:pPr>
        <w:pStyle w:val="Nagwek1"/>
      </w:pPr>
      <w:bookmarkStart w:id="20" w:name="_Toc141359827"/>
      <w:r>
        <w:t>Opis zapewnienia niezbędnych warunków do korzystania z obiektów użyteczności publicznej i mieszkaniowego budownictwa wielorodzinnego przez osoby niepełnosprawne</w:t>
      </w:r>
      <w:bookmarkEnd w:id="20"/>
    </w:p>
    <w:p w14:paraId="5637DD4C" w14:textId="77777777" w:rsidR="006A2F27" w:rsidRDefault="006A2F27" w:rsidP="006A2F27"/>
    <w:p w14:paraId="38318ED7" w14:textId="77777777" w:rsidR="006A2F27" w:rsidRDefault="006A2F27" w:rsidP="006A2F27">
      <w:r>
        <w:t>Wszystkie budynki zapewniają dostęp dla osób niepełnosprawnych. W budynkach zainstalowano windy przystosowane do korzystania przez osoby niepełnosprawne.</w:t>
      </w:r>
    </w:p>
    <w:p w14:paraId="6041ACF7" w14:textId="77777777" w:rsidR="006A2F27" w:rsidRDefault="006A2F27" w:rsidP="006A2F27">
      <w:r>
        <w:t>Przedmiot zamówienia nie obejmuje swoim zakresem dodatkowego dostosowania budynku do potrzeb osób niepełnosprawnych.</w:t>
      </w:r>
    </w:p>
    <w:p w14:paraId="529557EC" w14:textId="77777777" w:rsidR="006A2F27" w:rsidRDefault="006A2F27" w:rsidP="006A2F27"/>
    <w:p w14:paraId="465ACA8E" w14:textId="77777777" w:rsidR="006A2F27" w:rsidRDefault="006A2F27" w:rsidP="006A2F27">
      <w:pPr>
        <w:pStyle w:val="Nagwek1"/>
      </w:pPr>
      <w:bookmarkStart w:id="21" w:name="_Toc141359828"/>
      <w:r>
        <w:t>Parametry techniczne obiektu budowlanego charakteryzujące wpływ obiektu budowlanego na środowisko i jego wykorzystywanie oraz na zdrowie ludzi i obiekty sąsiednie</w:t>
      </w:r>
      <w:bookmarkEnd w:id="21"/>
    </w:p>
    <w:p w14:paraId="241990EA" w14:textId="77777777" w:rsidR="006A2F27" w:rsidRDefault="006A2F27" w:rsidP="006A2F27"/>
    <w:p w14:paraId="03D926FF" w14:textId="77777777" w:rsidR="006A2F27" w:rsidRDefault="006A2F27" w:rsidP="006A2F27"/>
    <w:p w14:paraId="3CB9AAC7" w14:textId="77777777" w:rsidR="006A2F27" w:rsidRDefault="006A2F27" w:rsidP="006A2F27">
      <w:pPr>
        <w:pStyle w:val="Nagwek2"/>
      </w:pPr>
      <w:bookmarkStart w:id="22" w:name="_Toc141359829"/>
      <w:r>
        <w:t>Zapotrzebowanie i jakość wody oraz ilość, jakość i sposób odprowadzania ścieków oraz wód opadowych</w:t>
      </w:r>
      <w:bookmarkEnd w:id="22"/>
    </w:p>
    <w:p w14:paraId="39D9593A" w14:textId="77777777" w:rsidR="006A2F27" w:rsidRDefault="006A2F27" w:rsidP="006A2F27"/>
    <w:p w14:paraId="6240E41B" w14:textId="77777777" w:rsidR="006A2F27" w:rsidRDefault="006A2F27" w:rsidP="006A2F27">
      <w:r>
        <w:t xml:space="preserve">Przewiduje się pozostawienie istniejącego sposobu zaopatrzenia w wodę oraz odprowadzania ścieków i wód opadowych przez istniejące przyłącza </w:t>
      </w:r>
      <w:proofErr w:type="spellStart"/>
      <w:r>
        <w:t>wod</w:t>
      </w:r>
      <w:proofErr w:type="spellEnd"/>
      <w:r>
        <w:t xml:space="preserve">.- kan. </w:t>
      </w:r>
    </w:p>
    <w:p w14:paraId="6E7BB812" w14:textId="77777777" w:rsidR="006A2F27" w:rsidRDefault="006A2F27" w:rsidP="006A2F27">
      <w:r>
        <w:lastRenderedPageBreak/>
        <w:t>Zapotrzebowanie na wodę do celów pożarowych zapewnione jest przez sieć wody do celów pożarowych. Hydranty zewnętrzne  zlokalizowane są w otaczających ulicach w odległościach i ilość spełniającej wymagania rozporządzenia. Hydranty wewnętrzne zlokalizowane są w strefach ochrony ludzi ZL i w garażach. W strefach ochrony ludzi zamontowane są hydranty typu H25 z wężem półsztywnym w garażach natomiast hydranty H 33.  Hydranty wewnętrzne spełniają wymagania rozporządzenia i nie wchodzą w zakres niniejszego opracowania.</w:t>
      </w:r>
    </w:p>
    <w:p w14:paraId="1B5189B2" w14:textId="77777777" w:rsidR="006A2F27" w:rsidRDefault="006A2F27" w:rsidP="006A2F27"/>
    <w:p w14:paraId="221C2E95" w14:textId="77777777" w:rsidR="006A2F27" w:rsidRDefault="006A2F27" w:rsidP="006A2F27"/>
    <w:p w14:paraId="2E33D775" w14:textId="77777777" w:rsidR="006A2F27" w:rsidRDefault="006A2F27" w:rsidP="006A2F27">
      <w:pPr>
        <w:pStyle w:val="Nagwek2"/>
      </w:pPr>
      <w:bookmarkStart w:id="23" w:name="_Toc141359830"/>
      <w:r>
        <w:t>Emisja zanieczyszczeń gazowych, zapachów, pyłowych i płynnych</w:t>
      </w:r>
      <w:bookmarkEnd w:id="23"/>
    </w:p>
    <w:p w14:paraId="15DD685E" w14:textId="77777777" w:rsidR="006A2F27" w:rsidRDefault="006A2F27" w:rsidP="006A2F27"/>
    <w:p w14:paraId="69F98ED9" w14:textId="77777777" w:rsidR="006A2F27" w:rsidRDefault="006A2F27" w:rsidP="006A2F27">
      <w:r>
        <w:t>Planowana inwestycja nie będzie powodować zmiany ilości i charakteru emitowanych zanieczyszczeń.</w:t>
      </w:r>
    </w:p>
    <w:p w14:paraId="25EA1D95" w14:textId="77777777" w:rsidR="006A2F27" w:rsidRDefault="006A2F27" w:rsidP="006A2F27"/>
    <w:p w14:paraId="217DB58C" w14:textId="77777777" w:rsidR="006A2F27" w:rsidRDefault="006A2F27" w:rsidP="006A2F27"/>
    <w:p w14:paraId="6EAA7C38" w14:textId="77777777" w:rsidR="006A2F27" w:rsidRDefault="006A2F27" w:rsidP="006A2F27">
      <w:pPr>
        <w:pStyle w:val="Nagwek2"/>
      </w:pPr>
      <w:bookmarkStart w:id="24" w:name="_Toc141359831"/>
      <w:r>
        <w:t>Rodzaj i ilość wytwarzanych odpadów</w:t>
      </w:r>
      <w:bookmarkEnd w:id="24"/>
    </w:p>
    <w:p w14:paraId="1D6C71AC" w14:textId="77777777" w:rsidR="006A2F27" w:rsidRDefault="006A2F27" w:rsidP="006A2F27"/>
    <w:p w14:paraId="64519ABD" w14:textId="77777777" w:rsidR="006A2F27" w:rsidRDefault="006A2F27" w:rsidP="006A2F27">
      <w:r>
        <w:t>W trakcie realizacji robót budowlanych zdemontowany zostanie istniejący system ochrony przeciwpożarowej z wyjątkiem centrali Polon 6000, elementów systemu zainstalowanych w auli i systemów przewietrzania klatek schodowych. Elementy przeznaczone do demontażu to między innymi:</w:t>
      </w:r>
    </w:p>
    <w:p w14:paraId="29AA3AE6" w14:textId="77777777" w:rsidR="006A2F27" w:rsidRDefault="006A2F27" w:rsidP="006A2F27">
      <w:r>
        <w:t xml:space="preserve"> istniejąca centrala ochrony przeciwpożarowej </w:t>
      </w:r>
      <w:proofErr w:type="spellStart"/>
      <w:r>
        <w:t>Schrack</w:t>
      </w:r>
      <w:proofErr w:type="spellEnd"/>
      <w:r>
        <w:t>,</w:t>
      </w:r>
    </w:p>
    <w:p w14:paraId="02A25529" w14:textId="77777777" w:rsidR="006A2F27" w:rsidRDefault="006A2F27" w:rsidP="006A2F27">
      <w:r>
        <w:t xml:space="preserve"> optyczne czujki dymu,</w:t>
      </w:r>
    </w:p>
    <w:p w14:paraId="28A9C3F0" w14:textId="77777777" w:rsidR="006A2F27" w:rsidRDefault="006A2F27" w:rsidP="006A2F27">
      <w:r>
        <w:t xml:space="preserve"> ręczne ostrzegacze pożarowe,</w:t>
      </w:r>
    </w:p>
    <w:p w14:paraId="13CE90F4" w14:textId="77777777" w:rsidR="006A2F27" w:rsidRDefault="006A2F27" w:rsidP="006A2F27">
      <w:r>
        <w:t xml:space="preserve"> sygnalizatory akustyczne,</w:t>
      </w:r>
    </w:p>
    <w:p w14:paraId="769BA50C" w14:textId="77777777" w:rsidR="006A2F27" w:rsidRDefault="006A2F27" w:rsidP="006A2F27">
      <w:r>
        <w:t xml:space="preserve"> istniejące okablowanie ułożone w korytach lub natynkowo.</w:t>
      </w:r>
    </w:p>
    <w:p w14:paraId="4C17B758" w14:textId="77777777" w:rsidR="006A2F27" w:rsidRDefault="006A2F27" w:rsidP="006A2F27">
      <w:r>
        <w:t>W trakcie prowadzenia robót montażowych powstaną odpady z gruzu z wykonywanych przepustów lub bruzd, odpady z kabli i izolacji powstałe w trakcie ich montażu i podłączania. Dodatkowo odpady z opakowań: tektura, tworzywa sztuczne, w których będą dostarczane materiały.</w:t>
      </w:r>
    </w:p>
    <w:p w14:paraId="44E179B8" w14:textId="77777777" w:rsidR="006A2F27" w:rsidRDefault="006A2F27" w:rsidP="006A2F27">
      <w:r>
        <w:t>Wszystkie wytwarzane odpady będą selektywnie zbierane i przekazywane do recyklingu lub utylizacji.</w:t>
      </w:r>
    </w:p>
    <w:p w14:paraId="19075E04" w14:textId="77777777" w:rsidR="006A2F27" w:rsidRDefault="006A2F27" w:rsidP="006A2F27">
      <w:r>
        <w:t>Po zakończeniu robót rodzaj i ilość odpadów pozostanie bez zmian.</w:t>
      </w:r>
    </w:p>
    <w:p w14:paraId="4AAE6E95" w14:textId="77777777" w:rsidR="006A2F27" w:rsidRDefault="006A2F27" w:rsidP="006A2F27"/>
    <w:p w14:paraId="20D52DA3" w14:textId="77777777" w:rsidR="006A2F27" w:rsidRDefault="006A2F27" w:rsidP="006A2F27"/>
    <w:p w14:paraId="2D448216" w14:textId="77777777" w:rsidR="006A2F27" w:rsidRDefault="006A2F27" w:rsidP="006A2F27">
      <w:pPr>
        <w:pStyle w:val="Nagwek2"/>
      </w:pPr>
      <w:bookmarkStart w:id="25" w:name="_Toc141359832"/>
      <w:r>
        <w:t>Właściwości akustyczne oraz emisji drgań, a także promieniowania, w szczególności jonizacyjnego, pola elektromagnetycznego i innych zakłóceń</w:t>
      </w:r>
      <w:bookmarkEnd w:id="25"/>
    </w:p>
    <w:p w14:paraId="383F3E7D" w14:textId="77777777" w:rsidR="006A2F27" w:rsidRDefault="006A2F27" w:rsidP="006A2F27"/>
    <w:p w14:paraId="6D4D1999" w14:textId="77777777" w:rsidR="006A2F27" w:rsidRDefault="006A2F27" w:rsidP="006A2F27">
      <w:r>
        <w:t>Planowana inwestycja nie powoduje zmiany w zakresie emisji drgań, promieniowania jonizującego, pola elektromagnetycznego i innych zakłóceń.</w:t>
      </w:r>
    </w:p>
    <w:p w14:paraId="41DBFAC4" w14:textId="77777777" w:rsidR="006A2F27" w:rsidRDefault="006A2F27" w:rsidP="006A2F27"/>
    <w:p w14:paraId="2F301888" w14:textId="77777777" w:rsidR="006A2F27" w:rsidRDefault="006A2F27" w:rsidP="006A2F27"/>
    <w:p w14:paraId="6329DF63" w14:textId="77777777" w:rsidR="006A2F27" w:rsidRDefault="006A2F27" w:rsidP="006A2F27">
      <w:pPr>
        <w:pStyle w:val="Nagwek2"/>
      </w:pPr>
      <w:bookmarkStart w:id="26" w:name="_Toc141359833"/>
      <w:r>
        <w:t>Wpływ obiektu na istniejący drzewostan, powierzchnię ziemi, glebę, wody powierzchniowe i podziemne</w:t>
      </w:r>
      <w:bookmarkEnd w:id="26"/>
    </w:p>
    <w:p w14:paraId="586BCBD4" w14:textId="77777777" w:rsidR="006A2F27" w:rsidRDefault="006A2F27" w:rsidP="006A2F27"/>
    <w:p w14:paraId="3A776F50" w14:textId="77777777" w:rsidR="006A2F27" w:rsidRDefault="006A2F27" w:rsidP="006A2F27">
      <w:r>
        <w:t>Planowana inwestycja nie będzie miała negatywnego wpływu na otaczający drzewostan, glebę i wody, istniejący drzewostan pozostanie bez zmian. Materiały przyjęte do projektu nie powodują zagrożenia dla zdrowia ludzkie oraz środowiska. Po zakończeniu użytkowania powinny być przekazane do recyklingu lub utylizowane zgodnie z obowiązującymi przepisami.</w:t>
      </w:r>
    </w:p>
    <w:p w14:paraId="12F62E1A" w14:textId="77777777" w:rsidR="006A2F27" w:rsidRDefault="006A2F27" w:rsidP="006A2F27"/>
    <w:p w14:paraId="09534D5A" w14:textId="77777777" w:rsidR="006A2F27" w:rsidRDefault="006A2F27" w:rsidP="006A2F27">
      <w:pPr>
        <w:pStyle w:val="Nagwek1"/>
      </w:pPr>
      <w:bookmarkStart w:id="27" w:name="_Toc141359834"/>
      <w:r>
        <w:t>Analiza technicznych, środowiskowych i ekonomicznych możliwości realizacji wysoce wydajnych systemów zaopatrzenia w energię i ciepło.</w:t>
      </w:r>
      <w:bookmarkEnd w:id="27"/>
    </w:p>
    <w:p w14:paraId="5BCB281F" w14:textId="77777777" w:rsidR="006A2F27" w:rsidRDefault="006A2F27" w:rsidP="006A2F27"/>
    <w:p w14:paraId="1BCF1078" w14:textId="77777777" w:rsidR="006A2F27" w:rsidRDefault="006A2F27" w:rsidP="006A2F27">
      <w:r>
        <w:t>Planowana inwestycja nie obejmuje swoim zakresem zmian zapotrzebowania na energię użytkową ogrzewania, wentylacji, przygotowania ciepłej wody użytkowej instalacji cieplnych budynku oraz nie ma wpływu na izolacyjność termiczną przegród zewnętrznych.</w:t>
      </w:r>
    </w:p>
    <w:p w14:paraId="71B791F3" w14:textId="77777777" w:rsidR="006A2F27" w:rsidRDefault="006A2F27" w:rsidP="006A2F27"/>
    <w:p w14:paraId="2A67069F" w14:textId="77777777" w:rsidR="006A2F27" w:rsidRDefault="006A2F27" w:rsidP="006A2F27">
      <w:pPr>
        <w:pStyle w:val="Nagwek1"/>
      </w:pPr>
      <w:bookmarkStart w:id="28" w:name="_Toc141359835"/>
      <w:r>
        <w:lastRenderedPageBreak/>
        <w:t>Analiza technicznych , środowiskowych i ekonomicznych możliwości wykorzystania urządzeń, które automatycznie regulują temperaturę oddzielnie w poszczególnych pomieszczeniach.</w:t>
      </w:r>
      <w:bookmarkEnd w:id="28"/>
    </w:p>
    <w:p w14:paraId="4D75D89A" w14:textId="77777777" w:rsidR="006A2F27" w:rsidRDefault="006A2F27" w:rsidP="006A2F27"/>
    <w:p w14:paraId="3D0379CA" w14:textId="77777777" w:rsidR="006A2F27" w:rsidRDefault="006A2F27" w:rsidP="006A2F27">
      <w:r>
        <w:t>Planowana inwestycja nie obejmuje swoim zakresem instalacji cieplnych, wentylacyjnych i klimatyzacyjnych budynku oraz nie ma wpływu na izolacyjność termiczną przegród zewnętrznych.</w:t>
      </w:r>
    </w:p>
    <w:p w14:paraId="49641F29" w14:textId="77777777" w:rsidR="006A2F27" w:rsidRDefault="006A2F27" w:rsidP="006A2F27"/>
    <w:p w14:paraId="210C4D80" w14:textId="77777777" w:rsidR="006A2F27" w:rsidRDefault="006A2F27" w:rsidP="006A2F27">
      <w:pPr>
        <w:pStyle w:val="Nagwek1"/>
      </w:pPr>
      <w:bookmarkStart w:id="29" w:name="_Toc141359836"/>
      <w:r>
        <w:t>Informacje o zasadniczych elementach wyposażenia budowlano-instalacyjnego, zapewniających użytkowanie obiektu budowlanego zgodnie z przeznaczeniem.</w:t>
      </w:r>
      <w:bookmarkEnd w:id="29"/>
    </w:p>
    <w:p w14:paraId="7005E6A9" w14:textId="77777777" w:rsidR="006A2F27" w:rsidRDefault="006A2F27" w:rsidP="006A2F27"/>
    <w:p w14:paraId="2D6EE652" w14:textId="77777777" w:rsidR="006A2F27" w:rsidRDefault="006A2F27" w:rsidP="006A2F27"/>
    <w:p w14:paraId="12869442" w14:textId="77777777" w:rsidR="006A2F27" w:rsidRDefault="006A2F27" w:rsidP="006A2F27">
      <w:pPr>
        <w:pStyle w:val="Nagwek2"/>
      </w:pPr>
      <w:bookmarkStart w:id="30" w:name="_Toc141359837"/>
      <w:r>
        <w:t>Istniejące wyposażenie i instalacje umożliwiające użytkowanie obiektu zgodnie z przeznaczeniem</w:t>
      </w:r>
      <w:bookmarkEnd w:id="30"/>
    </w:p>
    <w:p w14:paraId="4FF271DB" w14:textId="77777777" w:rsidR="006A2F27" w:rsidRDefault="006A2F27" w:rsidP="006A2F27"/>
    <w:p w14:paraId="2306BC25" w14:textId="77777777" w:rsidR="006A2F27" w:rsidRDefault="006A2F27" w:rsidP="006A2F27">
      <w:r>
        <w:t>Budynek A1 A2 wyposażony jest w następujące instalacje:</w:t>
      </w:r>
    </w:p>
    <w:p w14:paraId="546CAC42" w14:textId="77777777" w:rsidR="006A2F27" w:rsidRDefault="006A2F27" w:rsidP="006A2F27">
      <w:r>
        <w:t xml:space="preserve"> system sygnalizacji pożaru, </w:t>
      </w:r>
    </w:p>
    <w:p w14:paraId="6819517E" w14:textId="77777777" w:rsidR="006A2F27" w:rsidRDefault="006A2F27" w:rsidP="006A2F27">
      <w:r>
        <w:t xml:space="preserve"> elektryczna,</w:t>
      </w:r>
    </w:p>
    <w:p w14:paraId="2E582FBB" w14:textId="77777777" w:rsidR="006A2F27" w:rsidRDefault="006A2F27" w:rsidP="006A2F27">
      <w:r>
        <w:t xml:space="preserve"> odgromowa,</w:t>
      </w:r>
    </w:p>
    <w:p w14:paraId="082BF46D" w14:textId="77777777" w:rsidR="006A2F27" w:rsidRDefault="006A2F27" w:rsidP="006A2F27">
      <w:r>
        <w:t xml:space="preserve"> centralnego ogrzewania,</w:t>
      </w:r>
    </w:p>
    <w:p w14:paraId="194CA4C2" w14:textId="77777777" w:rsidR="006A2F27" w:rsidRDefault="006A2F27" w:rsidP="006A2F27">
      <w:r>
        <w:t xml:space="preserve"> zimna woda z. w.,</w:t>
      </w:r>
    </w:p>
    <w:p w14:paraId="2C5971EE" w14:textId="77777777" w:rsidR="006A2F27" w:rsidRDefault="006A2F27" w:rsidP="006A2F27">
      <w:r>
        <w:t xml:space="preserve"> ciepła woda użytkowa </w:t>
      </w:r>
      <w:proofErr w:type="spellStart"/>
      <w:r>
        <w:t>c.u.w</w:t>
      </w:r>
      <w:proofErr w:type="spellEnd"/>
      <w:r>
        <w:t>.,</w:t>
      </w:r>
    </w:p>
    <w:p w14:paraId="7E748DED" w14:textId="77777777" w:rsidR="006A2F27" w:rsidRDefault="006A2F27" w:rsidP="006A2F27">
      <w:r>
        <w:t xml:space="preserve"> kanalizacji,</w:t>
      </w:r>
    </w:p>
    <w:p w14:paraId="5875AE77" w14:textId="77777777" w:rsidR="006A2F27" w:rsidRDefault="006A2F27" w:rsidP="006A2F27">
      <w:r>
        <w:t xml:space="preserve"> wentylacji mechanicznej,</w:t>
      </w:r>
    </w:p>
    <w:p w14:paraId="35B2DE54" w14:textId="77777777" w:rsidR="006A2F27" w:rsidRDefault="006A2F27" w:rsidP="006A2F27">
      <w:r>
        <w:t xml:space="preserve"> klimatyzacji,</w:t>
      </w:r>
    </w:p>
    <w:p w14:paraId="2A0800DA" w14:textId="77777777" w:rsidR="006A2F27" w:rsidRDefault="006A2F27" w:rsidP="006A2F27">
      <w:r>
        <w:t xml:space="preserve"> gazu, </w:t>
      </w:r>
    </w:p>
    <w:p w14:paraId="101577DA" w14:textId="77777777" w:rsidR="006A2F27" w:rsidRDefault="006A2F27" w:rsidP="006A2F27">
      <w:r>
        <w:t xml:space="preserve"> instalacja hydrantów </w:t>
      </w:r>
      <w:proofErr w:type="spellStart"/>
      <w:r>
        <w:t>ppoż</w:t>
      </w:r>
      <w:proofErr w:type="spellEnd"/>
      <w:r>
        <w:t>,</w:t>
      </w:r>
    </w:p>
    <w:p w14:paraId="22A392B4" w14:textId="77777777" w:rsidR="006A2F27" w:rsidRDefault="006A2F27" w:rsidP="006A2F27">
      <w:r>
        <w:t xml:space="preserve"> system oddymiania klatek schodowych K3, K4, K5 przez okna wyposażone w siłowniki elektryczne,</w:t>
      </w:r>
    </w:p>
    <w:p w14:paraId="783FD92E" w14:textId="77777777" w:rsidR="006A2F27" w:rsidRDefault="006A2F27" w:rsidP="006A2F27">
      <w:r>
        <w:t xml:space="preserve"> oddymianie klatki schodowej K1 przez ręcznie otwieranie okien.</w:t>
      </w:r>
    </w:p>
    <w:p w14:paraId="447BB917" w14:textId="77777777" w:rsidR="006A2F27" w:rsidRDefault="006A2F27" w:rsidP="006A2F27"/>
    <w:p w14:paraId="5978791A" w14:textId="77777777" w:rsidR="006A2F27" w:rsidRDefault="006A2F27" w:rsidP="006A2F27">
      <w:r>
        <w:t xml:space="preserve">Instalacja hydrantów </w:t>
      </w:r>
      <w:proofErr w:type="spellStart"/>
      <w:r>
        <w:t>ppoż</w:t>
      </w:r>
      <w:proofErr w:type="spellEnd"/>
    </w:p>
    <w:p w14:paraId="7DCABACD" w14:textId="77777777" w:rsidR="006A2F27" w:rsidRDefault="006A2F27" w:rsidP="006A2F27">
      <w:r>
        <w:t xml:space="preserve">Hydranty przeciwpożarowe w strefach ZL tupu H52 w obudowach stalowych. Szafki hydrantowe wyposażone są w zawory odcinające i węże półsztywne. W garażu hydranty H33 z wężem półsztywnym (wg. wymagań ekspertyzy). Rurociągi instalacji hydrantów wykonane z rur stalowych ocynkowanych. Instalacja wyposażona jest w pompę przeciwpożarową WILO typu </w:t>
      </w:r>
      <w:proofErr w:type="spellStart"/>
      <w:r>
        <w:t>IPn</w:t>
      </w:r>
      <w:proofErr w:type="spellEnd"/>
      <w:r>
        <w:t xml:space="preserve"> 50/250-2 2/4 i zamontowana jest w pomieszczeniu przyłącza wodociągowego.</w:t>
      </w:r>
    </w:p>
    <w:p w14:paraId="656D3AF0" w14:textId="77777777" w:rsidR="006A2F27" w:rsidRDefault="006A2F27" w:rsidP="006A2F27"/>
    <w:p w14:paraId="2A7AFBC1" w14:textId="77777777" w:rsidR="006A2F27" w:rsidRDefault="006A2F27" w:rsidP="006A2F27">
      <w:r>
        <w:t>Budynek B wyposażony jest w następujące instalacje:</w:t>
      </w:r>
    </w:p>
    <w:p w14:paraId="4B18EA89" w14:textId="77777777" w:rsidR="006A2F27" w:rsidRDefault="006A2F27" w:rsidP="006A2F27">
      <w:r>
        <w:t xml:space="preserve"> system sygnalizacji pożaru, </w:t>
      </w:r>
    </w:p>
    <w:p w14:paraId="15EA784B" w14:textId="77777777" w:rsidR="006A2F27" w:rsidRDefault="006A2F27" w:rsidP="006A2F27">
      <w:r>
        <w:t xml:space="preserve"> elektryczna,</w:t>
      </w:r>
    </w:p>
    <w:p w14:paraId="5F1585A6" w14:textId="77777777" w:rsidR="006A2F27" w:rsidRDefault="006A2F27" w:rsidP="006A2F27">
      <w:r>
        <w:t xml:space="preserve"> odgromowa,</w:t>
      </w:r>
    </w:p>
    <w:p w14:paraId="57B5182E" w14:textId="77777777" w:rsidR="006A2F27" w:rsidRDefault="006A2F27" w:rsidP="006A2F27">
      <w:r>
        <w:t xml:space="preserve"> centralnego ogrzewania,</w:t>
      </w:r>
    </w:p>
    <w:p w14:paraId="596D859C" w14:textId="77777777" w:rsidR="006A2F27" w:rsidRDefault="006A2F27" w:rsidP="006A2F27">
      <w:r>
        <w:t xml:space="preserve"> zimna woda z. w.,</w:t>
      </w:r>
    </w:p>
    <w:p w14:paraId="59AB96E6" w14:textId="77777777" w:rsidR="006A2F27" w:rsidRDefault="006A2F27" w:rsidP="006A2F27">
      <w:r>
        <w:t xml:space="preserve"> ciepła woda użytkowa </w:t>
      </w:r>
      <w:proofErr w:type="spellStart"/>
      <w:r>
        <w:t>c.u.w</w:t>
      </w:r>
      <w:proofErr w:type="spellEnd"/>
      <w:r>
        <w:t>.,</w:t>
      </w:r>
    </w:p>
    <w:p w14:paraId="26C8DE9B" w14:textId="77777777" w:rsidR="006A2F27" w:rsidRDefault="006A2F27" w:rsidP="006A2F27">
      <w:r>
        <w:t xml:space="preserve"> Instalacja hydrantów </w:t>
      </w:r>
      <w:proofErr w:type="spellStart"/>
      <w:r>
        <w:t>ppoż</w:t>
      </w:r>
      <w:proofErr w:type="spellEnd"/>
      <w:r>
        <w:t>,</w:t>
      </w:r>
    </w:p>
    <w:p w14:paraId="0310AD1D" w14:textId="77777777" w:rsidR="006A2F27" w:rsidRDefault="006A2F27" w:rsidP="006A2F27">
      <w:r>
        <w:t xml:space="preserve"> kanalizacji,</w:t>
      </w:r>
    </w:p>
    <w:p w14:paraId="31CDEBFB" w14:textId="77777777" w:rsidR="006A2F27" w:rsidRDefault="006A2F27" w:rsidP="006A2F27">
      <w:r>
        <w:t xml:space="preserve"> wentylacji mechanicznej,</w:t>
      </w:r>
    </w:p>
    <w:p w14:paraId="43E2C9BD" w14:textId="77777777" w:rsidR="006A2F27" w:rsidRDefault="006A2F27" w:rsidP="006A2F27">
      <w:r>
        <w:t xml:space="preserve"> klimatyzacji,</w:t>
      </w:r>
    </w:p>
    <w:p w14:paraId="6E622210" w14:textId="77777777" w:rsidR="006A2F27" w:rsidRDefault="006A2F27" w:rsidP="006A2F27">
      <w:r>
        <w:t xml:space="preserve"> system oddymiania klatek schodowych przez okna wyposażone w siłowniki elektryczne.</w:t>
      </w:r>
    </w:p>
    <w:p w14:paraId="45C1A7D0" w14:textId="77777777" w:rsidR="006A2F27" w:rsidRDefault="006A2F27" w:rsidP="006A2F27"/>
    <w:p w14:paraId="314FB4E6" w14:textId="77777777" w:rsidR="006A2F27" w:rsidRDefault="006A2F27" w:rsidP="006A2F27">
      <w:r>
        <w:t xml:space="preserve">Instalacja hydrantów </w:t>
      </w:r>
      <w:proofErr w:type="spellStart"/>
      <w:r>
        <w:t>ppoż</w:t>
      </w:r>
      <w:proofErr w:type="spellEnd"/>
    </w:p>
    <w:p w14:paraId="59DBA954" w14:textId="77777777" w:rsidR="006A2F27" w:rsidRDefault="006A2F27" w:rsidP="006A2F27">
      <w:r>
        <w:t xml:space="preserve">Hydranty przeciwpożarowe w strefach ZL tupu H25 i H52 w obudowach stalowych. Szafki hydrantowe wyposażone są w zawory odcinające i węże półsztywne. W garażu hydranty H33 z wężem półsztywnym (wg. wymagań ekspertyzy). Rurociągi instalacji hydrantów wykonane z rur stalowych ocynkowanych. Instalacja wyposażona jest w pompę przeciwpożarową WILO typu </w:t>
      </w:r>
      <w:proofErr w:type="spellStart"/>
      <w:r>
        <w:t>IPn</w:t>
      </w:r>
      <w:proofErr w:type="spellEnd"/>
      <w:r>
        <w:t xml:space="preserve"> 50/250-2 2/4 i zamontowana jest w pomieszczeniu przyłącza wodociągowego.</w:t>
      </w:r>
    </w:p>
    <w:p w14:paraId="5AFBEA2F" w14:textId="77777777" w:rsidR="006A2F27" w:rsidRDefault="006A2F27" w:rsidP="006A2F27"/>
    <w:p w14:paraId="0D53F1C8" w14:textId="77777777" w:rsidR="006A2F27" w:rsidRDefault="006A2F27" w:rsidP="006A2F27"/>
    <w:p w14:paraId="686F3DED" w14:textId="77777777" w:rsidR="006A2F27" w:rsidRDefault="006A2F27" w:rsidP="006A2F27">
      <w:pPr>
        <w:pStyle w:val="Nagwek2"/>
      </w:pPr>
      <w:bookmarkStart w:id="31" w:name="_Toc141359838"/>
      <w:r>
        <w:lastRenderedPageBreak/>
        <w:t>Zakres robót objętych dokumentacją projektową</w:t>
      </w:r>
      <w:bookmarkEnd w:id="31"/>
    </w:p>
    <w:p w14:paraId="0EA796C0" w14:textId="77777777" w:rsidR="006A2F27" w:rsidRDefault="006A2F27" w:rsidP="006A2F27"/>
    <w:p w14:paraId="4E4EFB92" w14:textId="77777777" w:rsidR="006A2F27" w:rsidRDefault="006A2F27" w:rsidP="006A2F27">
      <w:r>
        <w:t>Projekt obejmuje objęcie ochroną wszystkich pomieszczeń budynków A1, A2, B oraz łącznika między budynkami, włączenie do systemu sygnalizacji urządzeń które powinny pracować w takcie pożaru lub umożliwić bezpieczną ewakuację. Dokumentacja nie obejmuje dostosowania niezgodności z przepisami istniejących systemów oddymiania klatek schodowych.</w:t>
      </w:r>
    </w:p>
    <w:p w14:paraId="4715F63E" w14:textId="77777777" w:rsidR="006A2F27" w:rsidRDefault="006A2F27" w:rsidP="006A2F27">
      <w:r>
        <w:t>Z zakresu wyłączona jest aula budynku A2, której remont wykonano według odrębnego opracowania.</w:t>
      </w:r>
    </w:p>
    <w:p w14:paraId="30947913" w14:textId="77777777" w:rsidR="006A2F27" w:rsidRDefault="006A2F27" w:rsidP="006A2F27"/>
    <w:p w14:paraId="4AF58B7E" w14:textId="77777777" w:rsidR="006A2F27" w:rsidRDefault="006A2F27" w:rsidP="006A2F27">
      <w:r>
        <w:t xml:space="preserve">Stan istniejący </w:t>
      </w:r>
    </w:p>
    <w:p w14:paraId="48F54673" w14:textId="77777777" w:rsidR="006A2F27" w:rsidRDefault="006A2F27" w:rsidP="006A2F27"/>
    <w:p w14:paraId="049C9647" w14:textId="77777777" w:rsidR="006A2F27" w:rsidRDefault="006A2F27" w:rsidP="006A2F27">
      <w:r>
        <w:t xml:space="preserve">Istniejący system sygnalizacji pożarowej wykonany jest w oparciu o dwie centrale przeciwpożarowe produkcji Polon Alfa i SCHRACK. Centrala Polon obejmująca pomieszczenie auli A2 wraz ze wszystkimi wymaganymi urządzeniami tj.: czujki, ręczne ostrzegacze pożarowe, sygnalizatory optyczno-akustyczne, system oddymiania. Wyposażona jest w 8 modułów rozszerzenia pętli (4 szt. moduł MD-61, oraz 4 szt. moduł MD-62). Na potrzeby sytemu sygnalizacji auli wykorzystano 1 z 2 wejść pętli pożarowej jednego modułu rozszerzenia MD-61. Pozostałe elementy przewidziano jako rezerwę pod rozbudowę sytemu sygnalizacji pożaru dla całego obiektu. </w:t>
      </w:r>
    </w:p>
    <w:p w14:paraId="063DD5DF" w14:textId="77777777" w:rsidR="006A2F27" w:rsidRDefault="006A2F27" w:rsidP="006A2F27">
      <w:r>
        <w:t>Centrala SCHRACK obejmująca pozostałe pomieszczenia budynków A1, A2, B zapewniająca obsługę czujek, ręcznych ostrzegaczy pożarowych sygnalizatorów optyczno-akustycznych, bez obsługi dodatkowych urządzeń ochrony w tym oddymianie klatek schodowych, sterowani wentylacji, sterowania wind, obsługi sytemu kontroli dostępu budynku B, drzwi rozsuwanych budynków A1 i B. Centrala nie posiada wsparcia producenta.</w:t>
      </w:r>
    </w:p>
    <w:p w14:paraId="0D4288B5" w14:textId="77777777" w:rsidR="006A2F27" w:rsidRDefault="006A2F27" w:rsidP="006A2F27">
      <w:r>
        <w:t xml:space="preserve">W budynku zainstalowany jest nadajnik obiektowy typu LES 1 /LES 3 do transmisji alarmów pożarowych i sygnałów o awarii centrali przeciwpożarowej Polon 6000 do Stanowiska Kierowania Komendanta Powiatowego Straży Pożarnej w Słubicach. </w:t>
      </w:r>
    </w:p>
    <w:p w14:paraId="4C83402D" w14:textId="77777777" w:rsidR="006A2F27" w:rsidRDefault="006A2F27" w:rsidP="006A2F27"/>
    <w:p w14:paraId="6241CF91" w14:textId="77777777" w:rsidR="006A2F27" w:rsidRDefault="006A2F27" w:rsidP="006A2F27">
      <w:r>
        <w:t>Istniejące strefy pożarowe budynku A1 A2 (wydzielone w pierwotnym projekcie budowlanym)</w:t>
      </w:r>
    </w:p>
    <w:p w14:paraId="11C4E9FC" w14:textId="77777777" w:rsidR="006A2F27" w:rsidRDefault="006A2F27" w:rsidP="006A2F27"/>
    <w:p w14:paraId="4A512922" w14:textId="77777777" w:rsidR="006A2F27" w:rsidRDefault="006A2F27" w:rsidP="006A2F27">
      <w:r>
        <w:t>W dokumentacji projektowej budynków na poziomie przyziemia wydzielono pięć stref pożarowych:</w:t>
      </w:r>
    </w:p>
    <w:p w14:paraId="26A3ED39" w14:textId="77777777" w:rsidR="006A2F27" w:rsidRDefault="006A2F27" w:rsidP="006A2F27">
      <w:r>
        <w:t xml:space="preserve"> strefa I parking na 123 miejsca parkingowe: 2153,69m2</w:t>
      </w:r>
    </w:p>
    <w:p w14:paraId="79D05E73" w14:textId="77777777" w:rsidR="006A2F27" w:rsidRDefault="006A2F27" w:rsidP="006A2F27">
      <w:r>
        <w:t xml:space="preserve"> strefa II kawiarnia z zapleczem: 401,36m2</w:t>
      </w:r>
    </w:p>
    <w:p w14:paraId="49C44B34" w14:textId="77777777" w:rsidR="006A2F27" w:rsidRDefault="006A2F27" w:rsidP="006A2F27">
      <w:r>
        <w:t xml:space="preserve"> strefa III szatnia i pomieszczenia techniczne: 310,91m2</w:t>
      </w:r>
    </w:p>
    <w:p w14:paraId="0A85D340" w14:textId="77777777" w:rsidR="006A2F27" w:rsidRDefault="006A2F27" w:rsidP="006A2F27">
      <w:r>
        <w:t xml:space="preserve"> strefa IV pomieszczenia techniczne: 388,10m2</w:t>
      </w:r>
    </w:p>
    <w:p w14:paraId="4B05EB0F" w14:textId="77777777" w:rsidR="006A2F27" w:rsidRDefault="006A2F27" w:rsidP="006A2F27">
      <w:r>
        <w:t xml:space="preserve"> strefa V stacja transformatorowa: 37,12m2</w:t>
      </w:r>
    </w:p>
    <w:p w14:paraId="3D1769C1" w14:textId="77777777" w:rsidR="006A2F27" w:rsidRDefault="006A2F27" w:rsidP="006A2F27">
      <w:r>
        <w:t>Każda kolejna kondygnacja stanowi oddzielną strefę pożarową:</w:t>
      </w:r>
    </w:p>
    <w:p w14:paraId="4640D9A5" w14:textId="77777777" w:rsidR="006A2F27" w:rsidRDefault="006A2F27" w:rsidP="006A2F27">
      <w:r>
        <w:t xml:space="preserve"> parter: 2596,98m2</w:t>
      </w:r>
    </w:p>
    <w:p w14:paraId="40EA6230" w14:textId="77777777" w:rsidR="006A2F27" w:rsidRDefault="006A2F27" w:rsidP="006A2F27">
      <w:r>
        <w:t xml:space="preserve"> piętro I: 1482,67m2</w:t>
      </w:r>
    </w:p>
    <w:p w14:paraId="7AC59DB5" w14:textId="77777777" w:rsidR="006A2F27" w:rsidRDefault="006A2F27" w:rsidP="006A2F27">
      <w:r>
        <w:t xml:space="preserve"> piętro II: 442,41m2</w:t>
      </w:r>
    </w:p>
    <w:p w14:paraId="0A401388" w14:textId="77777777" w:rsidR="006A2F27" w:rsidRDefault="006A2F27" w:rsidP="006A2F27">
      <w:r>
        <w:t>Stropy i klatki schodowe mają odporność ogniową 120 min.</w:t>
      </w:r>
    </w:p>
    <w:p w14:paraId="5739F5BD" w14:textId="77777777" w:rsidR="006A2F27" w:rsidRDefault="006A2F27" w:rsidP="006A2F27"/>
    <w:p w14:paraId="65952960" w14:textId="77777777" w:rsidR="006A2F27" w:rsidRDefault="006A2F27" w:rsidP="006A2F27">
      <w:r>
        <w:t>Istniejące strefy pożarowe budynku B</w:t>
      </w:r>
    </w:p>
    <w:p w14:paraId="26614049" w14:textId="77777777" w:rsidR="006A2F27" w:rsidRDefault="006A2F27" w:rsidP="006A2F27"/>
    <w:p w14:paraId="7BEC0662" w14:textId="77777777" w:rsidR="006A2F27" w:rsidRDefault="006A2F27" w:rsidP="006A2F27">
      <w:r>
        <w:t>W dokumentacji projektowej budynku wykonano podział na strefy. Na poziomie przyziemie wydzielono dwie strefy: parking na 27 miejsc postojowych o powierzchni 691,2m2 oraz zaplecze techniczne o powierzchni 306,7m2. Połączenie między parkingiem oddzielone jest drzwiami o odporności ogniowej 60 min.</w:t>
      </w:r>
    </w:p>
    <w:p w14:paraId="28BDE3F3" w14:textId="77777777" w:rsidR="006A2F27" w:rsidRDefault="006A2F27" w:rsidP="006A2F27">
      <w:r>
        <w:t xml:space="preserve">Sześciokondygnacyjna część nadziemna stanowi jedną strefę pożarową o powierzchni 4997,3m2. Przegrody budowlane </w:t>
      </w:r>
      <w:proofErr w:type="spellStart"/>
      <w:r>
        <w:t>tj</w:t>
      </w:r>
      <w:proofErr w:type="spellEnd"/>
      <w:r>
        <w:t>, stropy i ściany mają odporność ogniową 120min.</w:t>
      </w:r>
    </w:p>
    <w:p w14:paraId="17DEAEFB" w14:textId="77777777" w:rsidR="006A2F27" w:rsidRDefault="006A2F27" w:rsidP="006A2F27"/>
    <w:p w14:paraId="54EB9485" w14:textId="77777777" w:rsidR="006A2F27" w:rsidRDefault="006A2F27" w:rsidP="006A2F27"/>
    <w:p w14:paraId="6CAD9B24" w14:textId="77777777" w:rsidR="006A2F27" w:rsidRDefault="006A2F27" w:rsidP="006A2F27">
      <w:pPr>
        <w:pStyle w:val="Nagwek2"/>
      </w:pPr>
      <w:bookmarkStart w:id="32" w:name="_Toc141359839"/>
      <w:r>
        <w:t>Zakres remontu instalacji sygnalizacji pożaru budynki A i B</w:t>
      </w:r>
      <w:bookmarkEnd w:id="32"/>
    </w:p>
    <w:p w14:paraId="5B259256" w14:textId="77777777" w:rsidR="006A2F27" w:rsidRDefault="006A2F27" w:rsidP="006A2F27"/>
    <w:p w14:paraId="4B6BDA90" w14:textId="77777777" w:rsidR="006A2F27" w:rsidRDefault="006A2F27" w:rsidP="006A2F27">
      <w:r>
        <w:t xml:space="preserve">Ze względu na dostępność wsparcia technicznego Inwestor przewidział do dalszego użytkowania centralę Polon 6000. Centrala </w:t>
      </w:r>
      <w:proofErr w:type="spellStart"/>
      <w:r>
        <w:t>Schrack</w:t>
      </w:r>
      <w:proofErr w:type="spellEnd"/>
      <w:r>
        <w:t xml:space="preserve"> wraz ze wszystkimi elementami przewidziana jest do wyłączenia, a następnie do demontażu. Zdemontowany system sygnalizacji pożaru </w:t>
      </w:r>
      <w:proofErr w:type="spellStart"/>
      <w:r>
        <w:t>Schrack</w:t>
      </w:r>
      <w:proofErr w:type="spellEnd"/>
      <w:r>
        <w:t xml:space="preserve"> zastąpiony będzie urządzeniami produkcji Polon Alfa kompatybilnymi z istniejącą centralą Polon 6000 i podłączone do rezerwowych elementów rozszerzenia.</w:t>
      </w:r>
    </w:p>
    <w:p w14:paraId="03ACA0AE" w14:textId="77777777" w:rsidR="006A2F27" w:rsidRDefault="006A2F27" w:rsidP="006A2F27"/>
    <w:p w14:paraId="109CE8F0" w14:textId="77777777" w:rsidR="006A2F27" w:rsidRDefault="006A2F27" w:rsidP="006A2F27">
      <w:r>
        <w:t>Wykonanie nowej instalacji sygnalizacji pożaru</w:t>
      </w:r>
    </w:p>
    <w:p w14:paraId="6EA0FBBA" w14:textId="77777777" w:rsidR="006A2F27" w:rsidRDefault="006A2F27" w:rsidP="006A2F27">
      <w:r>
        <w:t xml:space="preserve">Wykonanie niezbędnych przepustów w stropach i ścianach, wykonanie montażu tras kablowych, montaż okablowania. Na potrzeby nowej instalacji należy wykorzystać istniejące szachty, a trasy kablowe prowadzić w przestrzeniach nad sufitami podwieszanymi. </w:t>
      </w:r>
    </w:p>
    <w:p w14:paraId="30E605C8" w14:textId="77777777" w:rsidR="006A2F27" w:rsidRDefault="006A2F27" w:rsidP="006A2F27">
      <w:r>
        <w:t>Wykonanie pętli pożarowych</w:t>
      </w:r>
    </w:p>
    <w:p w14:paraId="0378A333" w14:textId="77777777" w:rsidR="006A2F27" w:rsidRDefault="006A2F27" w:rsidP="006A2F27">
      <w:r>
        <w:lastRenderedPageBreak/>
        <w:t>W pomieszczeniach z sufitami podwieszanymi przewody prowadzić w ich przestrzeniach i montować na uchwytach przeciwpożarowych.</w:t>
      </w:r>
    </w:p>
    <w:p w14:paraId="46199153" w14:textId="77777777" w:rsidR="006A2F27" w:rsidRDefault="006A2F27" w:rsidP="006A2F27">
      <w:r>
        <w:t>W pozostałych pomieszczeniach przewody układać w listwach natynkowych (z zachowaniem estetyki wykonania).</w:t>
      </w:r>
    </w:p>
    <w:p w14:paraId="5DE90706" w14:textId="77777777" w:rsidR="006A2F27" w:rsidRDefault="006A2F27" w:rsidP="006A2F27"/>
    <w:p w14:paraId="4FBF6445" w14:textId="77777777" w:rsidR="006A2F27" w:rsidRDefault="006A2F27" w:rsidP="006A2F27">
      <w:r>
        <w:t>Szczegółowy zakres robót w budowlanych zgodnie z dalszym opisem.</w:t>
      </w:r>
    </w:p>
    <w:p w14:paraId="7C7684E7" w14:textId="77777777" w:rsidR="006A2F27" w:rsidRDefault="006A2F27" w:rsidP="006A2F27"/>
    <w:p w14:paraId="69D589F3" w14:textId="77777777" w:rsidR="006A2F27" w:rsidRDefault="006A2F27" w:rsidP="006A2F27">
      <w:r>
        <w:t>Budynek A1, A2</w:t>
      </w:r>
    </w:p>
    <w:p w14:paraId="401A2F2E" w14:textId="77777777" w:rsidR="006A2F27" w:rsidRDefault="006A2F27" w:rsidP="006A2F27"/>
    <w:p w14:paraId="4790D3DF" w14:textId="77777777" w:rsidR="006A2F27" w:rsidRDefault="006A2F27" w:rsidP="006A2F27">
      <w:r>
        <w:t xml:space="preserve">Demontaż centrali </w:t>
      </w:r>
      <w:proofErr w:type="spellStart"/>
      <w:r>
        <w:t>Schrack</w:t>
      </w:r>
      <w:proofErr w:type="spellEnd"/>
    </w:p>
    <w:p w14:paraId="1A1CFBE3" w14:textId="77777777" w:rsidR="006A2F27" w:rsidRDefault="006A2F27" w:rsidP="006A2F27">
      <w:r>
        <w:t xml:space="preserve">Demontaż istniejących urządzeń systemu sygnalizacji pożaru produkcji </w:t>
      </w:r>
      <w:proofErr w:type="spellStart"/>
      <w:r>
        <w:t>Schrack</w:t>
      </w:r>
      <w:proofErr w:type="spellEnd"/>
      <w:r>
        <w:t xml:space="preserve"> (czujki, wskaźniki zadziałania, ręczne ostrzegacze pożarowe, sygnalizatory optyczno-akustyczne, elementy rozszerzenia, centrala </w:t>
      </w:r>
      <w:proofErr w:type="spellStart"/>
      <w:r>
        <w:t>Schrack</w:t>
      </w:r>
      <w:proofErr w:type="spellEnd"/>
      <w:r>
        <w:t>, okablowanie pętli/linii czujek, kabli zasilających centrale oraz urządzenia pomocnicze)</w:t>
      </w:r>
    </w:p>
    <w:p w14:paraId="64F80031" w14:textId="77777777" w:rsidR="006A2F27" w:rsidRDefault="006A2F27" w:rsidP="006A2F27"/>
    <w:p w14:paraId="192C31A4" w14:textId="77777777" w:rsidR="006A2F27" w:rsidRDefault="006A2F27" w:rsidP="006A2F27">
      <w:r>
        <w:t>Montaż nowych elementów systemu sygnalizacji pożaru kompatybilnych z istniejącą centralą Polon 6000. Zaprogramowanie centrali z uwzględnieniem podziału na strefy pożarowe zgodne ekspertyzą z 2018 roku.</w:t>
      </w:r>
    </w:p>
    <w:p w14:paraId="4F793240" w14:textId="77777777" w:rsidR="006A2F27" w:rsidRDefault="006A2F27" w:rsidP="006A2F27"/>
    <w:tbl>
      <w:tblPr>
        <w:tblW w:w="4320" w:type="dxa"/>
        <w:tblCellMar>
          <w:left w:w="0" w:type="dxa"/>
          <w:right w:w="0" w:type="dxa"/>
        </w:tblCellMar>
        <w:tblLook w:val="04A0" w:firstRow="1" w:lastRow="0" w:firstColumn="1" w:lastColumn="0" w:noHBand="0" w:noVBand="1"/>
      </w:tblPr>
      <w:tblGrid>
        <w:gridCol w:w="460"/>
        <w:gridCol w:w="1360"/>
        <w:gridCol w:w="1660"/>
        <w:gridCol w:w="840"/>
      </w:tblGrid>
      <w:tr w:rsidR="0066139B" w14:paraId="78D96965" w14:textId="77777777" w:rsidTr="0066139B">
        <w:trPr>
          <w:trHeight w:val="510"/>
        </w:trPr>
        <w:tc>
          <w:tcPr>
            <w:tcW w:w="4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4FDC859" w14:textId="77777777" w:rsidR="0066139B" w:rsidRDefault="0066139B">
            <w:pPr>
              <w:jc w:val="left"/>
              <w:rPr>
                <w:b/>
                <w:bCs/>
                <w:color w:val="000000"/>
                <w:sz w:val="16"/>
                <w:szCs w:val="16"/>
              </w:rPr>
            </w:pPr>
            <w:bookmarkStart w:id="33" w:name="strefy_poz_A"/>
            <w:bookmarkEnd w:id="33"/>
            <w:r>
              <w:rPr>
                <w:b/>
                <w:bCs/>
                <w:color w:val="000000"/>
                <w:sz w:val="16"/>
                <w:szCs w:val="16"/>
              </w:rPr>
              <w:t>Lp.</w:t>
            </w:r>
          </w:p>
        </w:tc>
        <w:tc>
          <w:tcPr>
            <w:tcW w:w="13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6FBB09D" w14:textId="77777777" w:rsidR="0066139B" w:rsidRDefault="0066139B">
            <w:pPr>
              <w:rPr>
                <w:b/>
                <w:bCs/>
                <w:sz w:val="16"/>
                <w:szCs w:val="16"/>
              </w:rPr>
            </w:pPr>
            <w:r>
              <w:rPr>
                <w:b/>
                <w:bCs/>
                <w:sz w:val="16"/>
                <w:szCs w:val="16"/>
              </w:rPr>
              <w:t>Numer i rodzaj strefy</w:t>
            </w:r>
          </w:p>
        </w:tc>
        <w:tc>
          <w:tcPr>
            <w:tcW w:w="16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0B325F1" w14:textId="77777777" w:rsidR="0066139B" w:rsidRDefault="0066139B">
            <w:pPr>
              <w:rPr>
                <w:b/>
                <w:bCs/>
                <w:sz w:val="16"/>
                <w:szCs w:val="16"/>
              </w:rPr>
            </w:pPr>
            <w:r>
              <w:rPr>
                <w:b/>
                <w:bCs/>
                <w:sz w:val="16"/>
                <w:szCs w:val="16"/>
              </w:rPr>
              <w:t>Powierzchnia wewnętrzna</w:t>
            </w:r>
          </w:p>
        </w:tc>
        <w:tc>
          <w:tcPr>
            <w:tcW w:w="8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3C35D28" w14:textId="77777777" w:rsidR="0066139B" w:rsidRDefault="0066139B">
            <w:pPr>
              <w:rPr>
                <w:b/>
                <w:bCs/>
                <w:sz w:val="16"/>
                <w:szCs w:val="16"/>
              </w:rPr>
            </w:pPr>
            <w:r>
              <w:rPr>
                <w:b/>
                <w:bCs/>
                <w:sz w:val="16"/>
                <w:szCs w:val="16"/>
              </w:rPr>
              <w:t>Jednostka miary</w:t>
            </w:r>
          </w:p>
        </w:tc>
      </w:tr>
      <w:tr w:rsidR="0066139B" w14:paraId="1FD1330C"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7AD4BCA" w14:textId="77777777" w:rsidR="0066139B" w:rsidRDefault="0066139B">
            <w:pPr>
              <w:jc w:val="center"/>
              <w:rPr>
                <w:color w:val="000000"/>
                <w:sz w:val="16"/>
                <w:szCs w:val="16"/>
              </w:rPr>
            </w:pPr>
            <w:r>
              <w:rPr>
                <w:color w:val="000000"/>
                <w:sz w:val="16"/>
                <w:szCs w:val="16"/>
              </w:rPr>
              <w:t>1</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E416736" w14:textId="77777777" w:rsidR="0066139B" w:rsidRDefault="0066139B">
            <w:pPr>
              <w:jc w:val="left"/>
              <w:rPr>
                <w:sz w:val="16"/>
                <w:szCs w:val="16"/>
              </w:rPr>
            </w:pPr>
            <w:r>
              <w:rPr>
                <w:sz w:val="16"/>
                <w:szCs w:val="16"/>
              </w:rPr>
              <w:t>K-1</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E2172DD" w14:textId="77777777" w:rsidR="0066139B" w:rsidRDefault="0066139B">
            <w:pPr>
              <w:jc w:val="right"/>
              <w:rPr>
                <w:sz w:val="16"/>
                <w:szCs w:val="16"/>
              </w:rPr>
            </w:pPr>
            <w:r>
              <w:rPr>
                <w:sz w:val="16"/>
                <w:szCs w:val="16"/>
              </w:rPr>
              <w:t>74,4</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4403F82" w14:textId="77777777" w:rsidR="0066139B" w:rsidRDefault="0066139B">
            <w:pPr>
              <w:jc w:val="left"/>
              <w:rPr>
                <w:sz w:val="16"/>
                <w:szCs w:val="16"/>
              </w:rPr>
            </w:pPr>
            <w:r>
              <w:rPr>
                <w:sz w:val="16"/>
                <w:szCs w:val="16"/>
              </w:rPr>
              <w:t>m2</w:t>
            </w:r>
          </w:p>
        </w:tc>
      </w:tr>
      <w:tr w:rsidR="0066139B" w14:paraId="7103D602"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7A01E83" w14:textId="77777777" w:rsidR="0066139B" w:rsidRDefault="0066139B">
            <w:pPr>
              <w:jc w:val="center"/>
              <w:rPr>
                <w:color w:val="000000"/>
                <w:sz w:val="16"/>
                <w:szCs w:val="16"/>
              </w:rPr>
            </w:pPr>
            <w:r>
              <w:rPr>
                <w:color w:val="000000"/>
                <w:sz w:val="16"/>
                <w:szCs w:val="16"/>
              </w:rPr>
              <w:t>2</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4BF688D" w14:textId="77777777" w:rsidR="0066139B" w:rsidRDefault="0066139B">
            <w:pPr>
              <w:jc w:val="left"/>
              <w:rPr>
                <w:sz w:val="16"/>
                <w:szCs w:val="16"/>
              </w:rPr>
            </w:pPr>
            <w:r>
              <w:rPr>
                <w:sz w:val="16"/>
                <w:szCs w:val="16"/>
              </w:rPr>
              <w:t>K-2</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E1A9E5A" w14:textId="77777777" w:rsidR="0066139B" w:rsidRDefault="0066139B">
            <w:pPr>
              <w:jc w:val="right"/>
              <w:rPr>
                <w:sz w:val="16"/>
                <w:szCs w:val="16"/>
              </w:rPr>
            </w:pPr>
            <w:r>
              <w:rPr>
                <w:sz w:val="16"/>
                <w:szCs w:val="16"/>
              </w:rPr>
              <w:t>40,1</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E398DDB" w14:textId="77777777" w:rsidR="0066139B" w:rsidRDefault="0066139B">
            <w:pPr>
              <w:jc w:val="left"/>
              <w:rPr>
                <w:sz w:val="16"/>
                <w:szCs w:val="16"/>
              </w:rPr>
            </w:pPr>
            <w:r>
              <w:rPr>
                <w:sz w:val="16"/>
                <w:szCs w:val="16"/>
              </w:rPr>
              <w:t>m2</w:t>
            </w:r>
          </w:p>
        </w:tc>
      </w:tr>
      <w:tr w:rsidR="0066139B" w14:paraId="36EBC1CE"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B36078F" w14:textId="77777777" w:rsidR="0066139B" w:rsidRDefault="0066139B">
            <w:pPr>
              <w:jc w:val="center"/>
              <w:rPr>
                <w:color w:val="000000"/>
                <w:sz w:val="16"/>
                <w:szCs w:val="16"/>
              </w:rPr>
            </w:pPr>
            <w:r>
              <w:rPr>
                <w:color w:val="000000"/>
                <w:sz w:val="16"/>
                <w:szCs w:val="16"/>
              </w:rPr>
              <w:t>3</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2CCC41B" w14:textId="77777777" w:rsidR="0066139B" w:rsidRDefault="0066139B">
            <w:pPr>
              <w:jc w:val="left"/>
              <w:rPr>
                <w:sz w:val="16"/>
                <w:szCs w:val="16"/>
              </w:rPr>
            </w:pPr>
            <w:r>
              <w:rPr>
                <w:sz w:val="16"/>
                <w:szCs w:val="16"/>
              </w:rPr>
              <w:t>K-3</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48BFA68" w14:textId="77777777" w:rsidR="0066139B" w:rsidRDefault="0066139B">
            <w:pPr>
              <w:jc w:val="right"/>
              <w:rPr>
                <w:sz w:val="16"/>
                <w:szCs w:val="16"/>
              </w:rPr>
            </w:pPr>
            <w:r>
              <w:rPr>
                <w:sz w:val="16"/>
                <w:szCs w:val="16"/>
              </w:rPr>
              <w:t>99,2</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9121CE8" w14:textId="77777777" w:rsidR="0066139B" w:rsidRDefault="0066139B">
            <w:pPr>
              <w:jc w:val="left"/>
              <w:rPr>
                <w:sz w:val="16"/>
                <w:szCs w:val="16"/>
              </w:rPr>
            </w:pPr>
            <w:r>
              <w:rPr>
                <w:sz w:val="16"/>
                <w:szCs w:val="16"/>
              </w:rPr>
              <w:t>m2</w:t>
            </w:r>
          </w:p>
        </w:tc>
      </w:tr>
      <w:tr w:rsidR="0066139B" w14:paraId="39CFD517"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D76C74B" w14:textId="77777777" w:rsidR="0066139B" w:rsidRDefault="0066139B">
            <w:pPr>
              <w:jc w:val="center"/>
              <w:rPr>
                <w:color w:val="000000"/>
                <w:sz w:val="16"/>
                <w:szCs w:val="16"/>
              </w:rPr>
            </w:pPr>
            <w:r>
              <w:rPr>
                <w:color w:val="000000"/>
                <w:sz w:val="16"/>
                <w:szCs w:val="16"/>
              </w:rPr>
              <w:t>4</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0C8385A" w14:textId="77777777" w:rsidR="0066139B" w:rsidRDefault="0066139B">
            <w:pPr>
              <w:jc w:val="left"/>
              <w:rPr>
                <w:sz w:val="16"/>
                <w:szCs w:val="16"/>
              </w:rPr>
            </w:pPr>
            <w:r>
              <w:rPr>
                <w:sz w:val="16"/>
                <w:szCs w:val="16"/>
              </w:rPr>
              <w:t>K-4</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C269FB3" w14:textId="77777777" w:rsidR="0066139B" w:rsidRDefault="0066139B">
            <w:pPr>
              <w:jc w:val="right"/>
              <w:rPr>
                <w:sz w:val="16"/>
                <w:szCs w:val="16"/>
              </w:rPr>
            </w:pPr>
            <w:r>
              <w:rPr>
                <w:sz w:val="16"/>
                <w:szCs w:val="16"/>
              </w:rPr>
              <w:t>99,2</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0C9690D" w14:textId="77777777" w:rsidR="0066139B" w:rsidRDefault="0066139B">
            <w:pPr>
              <w:jc w:val="left"/>
              <w:rPr>
                <w:sz w:val="16"/>
                <w:szCs w:val="16"/>
              </w:rPr>
            </w:pPr>
            <w:r>
              <w:rPr>
                <w:sz w:val="16"/>
                <w:szCs w:val="16"/>
              </w:rPr>
              <w:t>m2</w:t>
            </w:r>
          </w:p>
        </w:tc>
      </w:tr>
      <w:tr w:rsidR="0066139B" w14:paraId="4E9F70C2"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52EA420" w14:textId="77777777" w:rsidR="0066139B" w:rsidRDefault="0066139B">
            <w:pPr>
              <w:jc w:val="center"/>
              <w:rPr>
                <w:color w:val="000000"/>
                <w:sz w:val="16"/>
                <w:szCs w:val="16"/>
              </w:rPr>
            </w:pPr>
            <w:r>
              <w:rPr>
                <w:color w:val="000000"/>
                <w:sz w:val="16"/>
                <w:szCs w:val="16"/>
              </w:rPr>
              <w:t>5</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95B587D" w14:textId="77777777" w:rsidR="0066139B" w:rsidRDefault="0066139B">
            <w:pPr>
              <w:jc w:val="left"/>
              <w:rPr>
                <w:sz w:val="16"/>
                <w:szCs w:val="16"/>
              </w:rPr>
            </w:pPr>
            <w:r>
              <w:rPr>
                <w:sz w:val="16"/>
                <w:szCs w:val="16"/>
              </w:rPr>
              <w:t>K-5</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05E666F" w14:textId="77777777" w:rsidR="0066139B" w:rsidRDefault="0066139B">
            <w:pPr>
              <w:jc w:val="right"/>
              <w:rPr>
                <w:sz w:val="16"/>
                <w:szCs w:val="16"/>
              </w:rPr>
            </w:pPr>
            <w:r>
              <w:rPr>
                <w:sz w:val="16"/>
                <w:szCs w:val="16"/>
              </w:rPr>
              <w:t>72,3</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08CA4EA" w14:textId="77777777" w:rsidR="0066139B" w:rsidRDefault="0066139B">
            <w:pPr>
              <w:jc w:val="left"/>
              <w:rPr>
                <w:sz w:val="16"/>
                <w:szCs w:val="16"/>
              </w:rPr>
            </w:pPr>
            <w:r>
              <w:rPr>
                <w:sz w:val="16"/>
                <w:szCs w:val="16"/>
              </w:rPr>
              <w:t>m2</w:t>
            </w:r>
          </w:p>
        </w:tc>
      </w:tr>
      <w:tr w:rsidR="0066139B" w14:paraId="6D909D7C"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5B5B4D1" w14:textId="77777777" w:rsidR="0066139B" w:rsidRDefault="0066139B">
            <w:pPr>
              <w:jc w:val="center"/>
              <w:rPr>
                <w:color w:val="000000"/>
                <w:sz w:val="16"/>
                <w:szCs w:val="16"/>
              </w:rPr>
            </w:pPr>
            <w:r>
              <w:rPr>
                <w:color w:val="000000"/>
                <w:sz w:val="16"/>
                <w:szCs w:val="16"/>
              </w:rPr>
              <w:t>6</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6E696CF" w14:textId="77777777" w:rsidR="0066139B" w:rsidRDefault="0066139B">
            <w:pPr>
              <w:jc w:val="left"/>
              <w:rPr>
                <w:sz w:val="16"/>
                <w:szCs w:val="16"/>
              </w:rPr>
            </w:pPr>
            <w:r>
              <w:rPr>
                <w:sz w:val="16"/>
                <w:szCs w:val="16"/>
              </w:rPr>
              <w:t>K-6</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73457B8" w14:textId="77777777" w:rsidR="0066139B" w:rsidRDefault="0066139B">
            <w:pPr>
              <w:jc w:val="right"/>
              <w:rPr>
                <w:sz w:val="16"/>
                <w:szCs w:val="16"/>
              </w:rPr>
            </w:pPr>
            <w:r>
              <w:rPr>
                <w:sz w:val="16"/>
                <w:szCs w:val="16"/>
              </w:rPr>
              <w:t>14,8</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E16037D" w14:textId="77777777" w:rsidR="0066139B" w:rsidRDefault="0066139B">
            <w:pPr>
              <w:jc w:val="left"/>
              <w:rPr>
                <w:sz w:val="16"/>
                <w:szCs w:val="16"/>
              </w:rPr>
            </w:pPr>
            <w:r>
              <w:rPr>
                <w:sz w:val="16"/>
                <w:szCs w:val="16"/>
              </w:rPr>
              <w:t>m2</w:t>
            </w:r>
          </w:p>
        </w:tc>
      </w:tr>
      <w:tr w:rsidR="0066139B" w14:paraId="2AE53FF7"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FF69E66" w14:textId="77777777" w:rsidR="0066139B" w:rsidRDefault="0066139B">
            <w:pPr>
              <w:jc w:val="center"/>
              <w:rPr>
                <w:color w:val="000000"/>
                <w:sz w:val="16"/>
                <w:szCs w:val="16"/>
              </w:rPr>
            </w:pPr>
            <w:r>
              <w:rPr>
                <w:color w:val="000000"/>
                <w:sz w:val="16"/>
                <w:szCs w:val="16"/>
              </w:rPr>
              <w:t>7</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3278EBE" w14:textId="77777777" w:rsidR="0066139B" w:rsidRDefault="0066139B">
            <w:pPr>
              <w:jc w:val="left"/>
              <w:rPr>
                <w:sz w:val="16"/>
                <w:szCs w:val="16"/>
              </w:rPr>
            </w:pPr>
            <w:r>
              <w:rPr>
                <w:sz w:val="16"/>
                <w:szCs w:val="16"/>
              </w:rPr>
              <w:t>K-7</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F9BC0C6" w14:textId="77777777" w:rsidR="0066139B" w:rsidRDefault="0066139B">
            <w:pPr>
              <w:jc w:val="right"/>
              <w:rPr>
                <w:sz w:val="16"/>
                <w:szCs w:val="16"/>
              </w:rPr>
            </w:pPr>
            <w:r>
              <w:rPr>
                <w:sz w:val="16"/>
                <w:szCs w:val="16"/>
              </w:rPr>
              <w:t>17,6</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53F5D25" w14:textId="77777777" w:rsidR="0066139B" w:rsidRDefault="0066139B">
            <w:pPr>
              <w:jc w:val="left"/>
              <w:rPr>
                <w:sz w:val="16"/>
                <w:szCs w:val="16"/>
              </w:rPr>
            </w:pPr>
            <w:r>
              <w:rPr>
                <w:sz w:val="16"/>
                <w:szCs w:val="16"/>
              </w:rPr>
              <w:t>m2</w:t>
            </w:r>
          </w:p>
        </w:tc>
      </w:tr>
      <w:tr w:rsidR="0066139B" w14:paraId="5CBA5B94"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7D3B34F" w14:textId="77777777" w:rsidR="0066139B" w:rsidRDefault="0066139B">
            <w:pPr>
              <w:jc w:val="center"/>
              <w:rPr>
                <w:color w:val="000000"/>
                <w:sz w:val="16"/>
                <w:szCs w:val="16"/>
              </w:rPr>
            </w:pPr>
            <w:r>
              <w:rPr>
                <w:color w:val="000000"/>
                <w:sz w:val="16"/>
                <w:szCs w:val="16"/>
              </w:rPr>
              <w:t>8</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F92A99A" w14:textId="77777777" w:rsidR="0066139B" w:rsidRDefault="0066139B">
            <w:pPr>
              <w:jc w:val="left"/>
              <w:rPr>
                <w:sz w:val="16"/>
                <w:szCs w:val="16"/>
              </w:rPr>
            </w:pPr>
            <w:r>
              <w:rPr>
                <w:sz w:val="16"/>
                <w:szCs w:val="16"/>
              </w:rPr>
              <w:t>K-8</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88152DC" w14:textId="77777777" w:rsidR="0066139B" w:rsidRDefault="0066139B">
            <w:pPr>
              <w:jc w:val="right"/>
              <w:rPr>
                <w:sz w:val="16"/>
                <w:szCs w:val="16"/>
              </w:rPr>
            </w:pPr>
            <w:r>
              <w:rPr>
                <w:sz w:val="16"/>
                <w:szCs w:val="16"/>
              </w:rPr>
              <w:t>21,4</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4549A90" w14:textId="77777777" w:rsidR="0066139B" w:rsidRDefault="0066139B">
            <w:pPr>
              <w:jc w:val="left"/>
              <w:rPr>
                <w:sz w:val="16"/>
                <w:szCs w:val="16"/>
              </w:rPr>
            </w:pPr>
            <w:r>
              <w:rPr>
                <w:sz w:val="16"/>
                <w:szCs w:val="16"/>
              </w:rPr>
              <w:t>m2</w:t>
            </w:r>
          </w:p>
        </w:tc>
      </w:tr>
      <w:tr w:rsidR="0066139B" w14:paraId="15AA8BB1"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45831BA" w14:textId="77777777" w:rsidR="0066139B" w:rsidRDefault="0066139B">
            <w:pPr>
              <w:jc w:val="center"/>
              <w:rPr>
                <w:color w:val="000000"/>
                <w:sz w:val="16"/>
                <w:szCs w:val="16"/>
              </w:rPr>
            </w:pPr>
            <w:r>
              <w:rPr>
                <w:color w:val="000000"/>
                <w:sz w:val="16"/>
                <w:szCs w:val="16"/>
              </w:rPr>
              <w:t>9</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6789B29" w14:textId="77777777" w:rsidR="0066139B" w:rsidRDefault="0066139B">
            <w:pPr>
              <w:jc w:val="left"/>
              <w:rPr>
                <w:sz w:val="16"/>
                <w:szCs w:val="16"/>
              </w:rPr>
            </w:pPr>
            <w:r>
              <w:rPr>
                <w:sz w:val="16"/>
                <w:szCs w:val="16"/>
              </w:rPr>
              <w:t>K-9</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BE577FF" w14:textId="77777777" w:rsidR="0066139B" w:rsidRDefault="0066139B">
            <w:pPr>
              <w:jc w:val="right"/>
              <w:rPr>
                <w:sz w:val="16"/>
                <w:szCs w:val="16"/>
              </w:rPr>
            </w:pPr>
            <w:r>
              <w:rPr>
                <w:sz w:val="16"/>
                <w:szCs w:val="16"/>
              </w:rPr>
              <w:t>8</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D392E1A" w14:textId="77777777" w:rsidR="0066139B" w:rsidRDefault="0066139B">
            <w:pPr>
              <w:jc w:val="left"/>
              <w:rPr>
                <w:sz w:val="16"/>
                <w:szCs w:val="16"/>
              </w:rPr>
            </w:pPr>
            <w:r>
              <w:rPr>
                <w:sz w:val="16"/>
                <w:szCs w:val="16"/>
              </w:rPr>
              <w:t>m2</w:t>
            </w:r>
          </w:p>
        </w:tc>
      </w:tr>
      <w:tr w:rsidR="0066139B" w14:paraId="779ED938"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ABDBCAC" w14:textId="77777777" w:rsidR="0066139B" w:rsidRDefault="0066139B">
            <w:pPr>
              <w:jc w:val="center"/>
              <w:rPr>
                <w:color w:val="000000"/>
                <w:sz w:val="16"/>
                <w:szCs w:val="16"/>
              </w:rPr>
            </w:pPr>
            <w:r>
              <w:rPr>
                <w:color w:val="000000"/>
                <w:sz w:val="16"/>
                <w:szCs w:val="16"/>
              </w:rPr>
              <w:t>10</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BFBF53D" w14:textId="77777777" w:rsidR="0066139B" w:rsidRDefault="0066139B">
            <w:pPr>
              <w:jc w:val="left"/>
              <w:rPr>
                <w:sz w:val="16"/>
                <w:szCs w:val="16"/>
              </w:rPr>
            </w:pPr>
            <w:r>
              <w:rPr>
                <w:sz w:val="16"/>
                <w:szCs w:val="16"/>
              </w:rPr>
              <w:t>K-10</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BFC0E6F" w14:textId="77777777" w:rsidR="0066139B" w:rsidRDefault="0066139B">
            <w:pPr>
              <w:jc w:val="right"/>
              <w:rPr>
                <w:sz w:val="16"/>
                <w:szCs w:val="16"/>
              </w:rPr>
            </w:pPr>
            <w:r>
              <w:rPr>
                <w:sz w:val="16"/>
                <w:szCs w:val="16"/>
              </w:rPr>
              <w:t>12,5</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FC29A1B" w14:textId="77777777" w:rsidR="0066139B" w:rsidRDefault="0066139B">
            <w:pPr>
              <w:jc w:val="left"/>
              <w:rPr>
                <w:sz w:val="16"/>
                <w:szCs w:val="16"/>
              </w:rPr>
            </w:pPr>
            <w:r>
              <w:rPr>
                <w:sz w:val="16"/>
                <w:szCs w:val="16"/>
              </w:rPr>
              <w:t>m2</w:t>
            </w:r>
          </w:p>
        </w:tc>
      </w:tr>
      <w:tr w:rsidR="0066139B" w14:paraId="6E4B4EEB"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4002A43" w14:textId="77777777" w:rsidR="0066139B" w:rsidRDefault="0066139B">
            <w:pPr>
              <w:jc w:val="center"/>
              <w:rPr>
                <w:color w:val="000000"/>
                <w:sz w:val="16"/>
                <w:szCs w:val="16"/>
              </w:rPr>
            </w:pPr>
            <w:r>
              <w:rPr>
                <w:color w:val="000000"/>
                <w:sz w:val="16"/>
                <w:szCs w:val="16"/>
              </w:rPr>
              <w:t>11</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5621BFD" w14:textId="77777777" w:rsidR="0066139B" w:rsidRDefault="0066139B">
            <w:pPr>
              <w:jc w:val="left"/>
              <w:rPr>
                <w:sz w:val="16"/>
                <w:szCs w:val="16"/>
              </w:rPr>
            </w:pPr>
            <w:r>
              <w:rPr>
                <w:sz w:val="16"/>
                <w:szCs w:val="16"/>
              </w:rPr>
              <w:t>SP 1 - ZL III</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FD895F9" w14:textId="77777777" w:rsidR="0066139B" w:rsidRDefault="0066139B">
            <w:pPr>
              <w:jc w:val="right"/>
              <w:rPr>
                <w:sz w:val="16"/>
                <w:szCs w:val="16"/>
              </w:rPr>
            </w:pPr>
            <w:r>
              <w:rPr>
                <w:sz w:val="16"/>
                <w:szCs w:val="16"/>
              </w:rPr>
              <w:t>4757</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2FE3BDD" w14:textId="77777777" w:rsidR="0066139B" w:rsidRDefault="0066139B">
            <w:pPr>
              <w:jc w:val="left"/>
              <w:rPr>
                <w:sz w:val="16"/>
                <w:szCs w:val="16"/>
              </w:rPr>
            </w:pPr>
            <w:r>
              <w:rPr>
                <w:sz w:val="16"/>
                <w:szCs w:val="16"/>
              </w:rPr>
              <w:t>m2</w:t>
            </w:r>
          </w:p>
        </w:tc>
      </w:tr>
      <w:tr w:rsidR="0066139B" w14:paraId="2C23B11A"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A1F9212" w14:textId="77777777" w:rsidR="0066139B" w:rsidRDefault="0066139B">
            <w:pPr>
              <w:jc w:val="center"/>
              <w:rPr>
                <w:color w:val="000000"/>
                <w:sz w:val="16"/>
                <w:szCs w:val="16"/>
              </w:rPr>
            </w:pPr>
            <w:r>
              <w:rPr>
                <w:color w:val="000000"/>
                <w:sz w:val="16"/>
                <w:szCs w:val="16"/>
              </w:rPr>
              <w:t>12</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833A152" w14:textId="77777777" w:rsidR="0066139B" w:rsidRDefault="0066139B">
            <w:pPr>
              <w:jc w:val="left"/>
              <w:rPr>
                <w:sz w:val="16"/>
                <w:szCs w:val="16"/>
              </w:rPr>
            </w:pPr>
            <w:r>
              <w:rPr>
                <w:sz w:val="16"/>
                <w:szCs w:val="16"/>
              </w:rPr>
              <w:t>SP 2 - ZL III</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FC08607" w14:textId="77777777" w:rsidR="0066139B" w:rsidRDefault="0066139B">
            <w:pPr>
              <w:jc w:val="right"/>
              <w:rPr>
                <w:sz w:val="16"/>
                <w:szCs w:val="16"/>
              </w:rPr>
            </w:pPr>
            <w:r>
              <w:rPr>
                <w:sz w:val="16"/>
                <w:szCs w:val="16"/>
              </w:rPr>
              <w:t>507,6</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7E2A012" w14:textId="77777777" w:rsidR="0066139B" w:rsidRDefault="0066139B">
            <w:pPr>
              <w:jc w:val="left"/>
              <w:rPr>
                <w:sz w:val="16"/>
                <w:szCs w:val="16"/>
              </w:rPr>
            </w:pPr>
            <w:r>
              <w:rPr>
                <w:sz w:val="16"/>
                <w:szCs w:val="16"/>
              </w:rPr>
              <w:t>m2</w:t>
            </w:r>
          </w:p>
        </w:tc>
      </w:tr>
      <w:tr w:rsidR="0066139B" w14:paraId="09151DC9"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04DEEC3" w14:textId="77777777" w:rsidR="0066139B" w:rsidRDefault="0066139B">
            <w:pPr>
              <w:jc w:val="center"/>
              <w:rPr>
                <w:color w:val="000000"/>
                <w:sz w:val="16"/>
                <w:szCs w:val="16"/>
              </w:rPr>
            </w:pPr>
            <w:r>
              <w:rPr>
                <w:color w:val="000000"/>
                <w:sz w:val="16"/>
                <w:szCs w:val="16"/>
              </w:rPr>
              <w:t>13</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8CD9125" w14:textId="77777777" w:rsidR="0066139B" w:rsidRDefault="0066139B">
            <w:pPr>
              <w:jc w:val="left"/>
              <w:rPr>
                <w:sz w:val="16"/>
                <w:szCs w:val="16"/>
              </w:rPr>
            </w:pPr>
            <w:r>
              <w:rPr>
                <w:sz w:val="16"/>
                <w:szCs w:val="16"/>
              </w:rPr>
              <w:t xml:space="preserve">SP 3 - ZL I </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1461E46" w14:textId="77777777" w:rsidR="0066139B" w:rsidRDefault="0066139B">
            <w:pPr>
              <w:jc w:val="right"/>
              <w:rPr>
                <w:sz w:val="16"/>
                <w:szCs w:val="16"/>
              </w:rPr>
            </w:pPr>
            <w:r>
              <w:rPr>
                <w:sz w:val="16"/>
                <w:szCs w:val="16"/>
              </w:rPr>
              <w:t>139,2</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A041135" w14:textId="77777777" w:rsidR="0066139B" w:rsidRDefault="0066139B">
            <w:pPr>
              <w:jc w:val="left"/>
              <w:rPr>
                <w:sz w:val="16"/>
                <w:szCs w:val="16"/>
              </w:rPr>
            </w:pPr>
            <w:r>
              <w:rPr>
                <w:sz w:val="16"/>
                <w:szCs w:val="16"/>
              </w:rPr>
              <w:t>m2</w:t>
            </w:r>
          </w:p>
        </w:tc>
      </w:tr>
      <w:tr w:rsidR="0066139B" w14:paraId="21F647FE"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A246CE2" w14:textId="77777777" w:rsidR="0066139B" w:rsidRDefault="0066139B">
            <w:pPr>
              <w:jc w:val="center"/>
              <w:rPr>
                <w:color w:val="000000"/>
                <w:sz w:val="16"/>
                <w:szCs w:val="16"/>
              </w:rPr>
            </w:pPr>
            <w:r>
              <w:rPr>
                <w:color w:val="000000"/>
                <w:sz w:val="16"/>
                <w:szCs w:val="16"/>
              </w:rPr>
              <w:t>14</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271CACE" w14:textId="77777777" w:rsidR="0066139B" w:rsidRDefault="0066139B">
            <w:pPr>
              <w:jc w:val="left"/>
              <w:rPr>
                <w:sz w:val="16"/>
                <w:szCs w:val="16"/>
              </w:rPr>
            </w:pPr>
            <w:r>
              <w:rPr>
                <w:sz w:val="16"/>
                <w:szCs w:val="16"/>
              </w:rPr>
              <w:t xml:space="preserve">SP 4 - ZL I </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27E1D39" w14:textId="77777777" w:rsidR="0066139B" w:rsidRDefault="0066139B">
            <w:pPr>
              <w:jc w:val="right"/>
              <w:rPr>
                <w:sz w:val="16"/>
                <w:szCs w:val="16"/>
              </w:rPr>
            </w:pPr>
            <w:r>
              <w:rPr>
                <w:sz w:val="16"/>
                <w:szCs w:val="16"/>
              </w:rPr>
              <w:t>272,6</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B33EC1F" w14:textId="77777777" w:rsidR="0066139B" w:rsidRDefault="0066139B">
            <w:pPr>
              <w:jc w:val="left"/>
              <w:rPr>
                <w:sz w:val="16"/>
                <w:szCs w:val="16"/>
              </w:rPr>
            </w:pPr>
            <w:r>
              <w:rPr>
                <w:sz w:val="16"/>
                <w:szCs w:val="16"/>
              </w:rPr>
              <w:t>m2</w:t>
            </w:r>
          </w:p>
        </w:tc>
      </w:tr>
      <w:tr w:rsidR="0066139B" w14:paraId="0E409F28"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0348FE1" w14:textId="77777777" w:rsidR="0066139B" w:rsidRDefault="0066139B">
            <w:pPr>
              <w:jc w:val="center"/>
              <w:rPr>
                <w:color w:val="000000"/>
                <w:sz w:val="16"/>
                <w:szCs w:val="16"/>
              </w:rPr>
            </w:pPr>
            <w:r>
              <w:rPr>
                <w:color w:val="000000"/>
                <w:sz w:val="16"/>
                <w:szCs w:val="16"/>
              </w:rPr>
              <w:t>15</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B804B7B" w14:textId="77777777" w:rsidR="0066139B" w:rsidRDefault="0066139B">
            <w:pPr>
              <w:jc w:val="left"/>
              <w:rPr>
                <w:sz w:val="16"/>
                <w:szCs w:val="16"/>
              </w:rPr>
            </w:pPr>
            <w:r>
              <w:rPr>
                <w:sz w:val="16"/>
                <w:szCs w:val="16"/>
              </w:rPr>
              <w:t xml:space="preserve">SP 5 - ZL I </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3DC95FD" w14:textId="77777777" w:rsidR="0066139B" w:rsidRDefault="0066139B">
            <w:pPr>
              <w:jc w:val="right"/>
              <w:rPr>
                <w:sz w:val="16"/>
                <w:szCs w:val="16"/>
              </w:rPr>
            </w:pPr>
            <w:r>
              <w:rPr>
                <w:sz w:val="16"/>
                <w:szCs w:val="16"/>
              </w:rPr>
              <w:t>649,7</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072C6C7" w14:textId="77777777" w:rsidR="0066139B" w:rsidRDefault="0066139B">
            <w:pPr>
              <w:jc w:val="left"/>
              <w:rPr>
                <w:sz w:val="16"/>
                <w:szCs w:val="16"/>
              </w:rPr>
            </w:pPr>
            <w:r>
              <w:rPr>
                <w:sz w:val="16"/>
                <w:szCs w:val="16"/>
              </w:rPr>
              <w:t>m2</w:t>
            </w:r>
          </w:p>
        </w:tc>
      </w:tr>
      <w:tr w:rsidR="0066139B" w14:paraId="583B2136"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026735B" w14:textId="77777777" w:rsidR="0066139B" w:rsidRDefault="0066139B">
            <w:pPr>
              <w:jc w:val="center"/>
              <w:rPr>
                <w:color w:val="000000"/>
                <w:sz w:val="16"/>
                <w:szCs w:val="16"/>
              </w:rPr>
            </w:pPr>
            <w:r>
              <w:rPr>
                <w:color w:val="000000"/>
                <w:sz w:val="16"/>
                <w:szCs w:val="16"/>
              </w:rPr>
              <w:t>16</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E24623E" w14:textId="77777777" w:rsidR="0066139B" w:rsidRDefault="0066139B">
            <w:pPr>
              <w:jc w:val="left"/>
              <w:rPr>
                <w:sz w:val="16"/>
                <w:szCs w:val="16"/>
              </w:rPr>
            </w:pPr>
            <w:r>
              <w:rPr>
                <w:sz w:val="16"/>
                <w:szCs w:val="16"/>
              </w:rPr>
              <w:t xml:space="preserve">SP 6 - ZL I </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4D9CBDA" w14:textId="77777777" w:rsidR="0066139B" w:rsidRDefault="0066139B">
            <w:pPr>
              <w:jc w:val="right"/>
              <w:rPr>
                <w:sz w:val="16"/>
                <w:szCs w:val="16"/>
              </w:rPr>
            </w:pPr>
            <w:r>
              <w:rPr>
                <w:sz w:val="16"/>
                <w:szCs w:val="16"/>
              </w:rPr>
              <w:t>346,6</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26E302F" w14:textId="77777777" w:rsidR="0066139B" w:rsidRDefault="0066139B">
            <w:pPr>
              <w:jc w:val="left"/>
              <w:rPr>
                <w:sz w:val="16"/>
                <w:szCs w:val="16"/>
              </w:rPr>
            </w:pPr>
            <w:r>
              <w:rPr>
                <w:sz w:val="16"/>
                <w:szCs w:val="16"/>
              </w:rPr>
              <w:t>m2</w:t>
            </w:r>
          </w:p>
        </w:tc>
      </w:tr>
      <w:tr w:rsidR="0066139B" w14:paraId="6D22165F"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F75FFEA" w14:textId="77777777" w:rsidR="0066139B" w:rsidRDefault="0066139B">
            <w:pPr>
              <w:jc w:val="center"/>
              <w:rPr>
                <w:color w:val="000000"/>
                <w:sz w:val="16"/>
                <w:szCs w:val="16"/>
              </w:rPr>
            </w:pPr>
            <w:r>
              <w:rPr>
                <w:color w:val="000000"/>
                <w:sz w:val="16"/>
                <w:szCs w:val="16"/>
              </w:rPr>
              <w:t>17</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CE7A90C" w14:textId="77777777" w:rsidR="0066139B" w:rsidRDefault="0066139B">
            <w:pPr>
              <w:jc w:val="left"/>
              <w:rPr>
                <w:sz w:val="16"/>
                <w:szCs w:val="16"/>
              </w:rPr>
            </w:pPr>
            <w:r>
              <w:rPr>
                <w:sz w:val="16"/>
                <w:szCs w:val="16"/>
              </w:rPr>
              <w:t xml:space="preserve">SP 7 - ZL I </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E4D00B4" w14:textId="77777777" w:rsidR="0066139B" w:rsidRDefault="0066139B">
            <w:pPr>
              <w:jc w:val="right"/>
              <w:rPr>
                <w:sz w:val="16"/>
                <w:szCs w:val="16"/>
              </w:rPr>
            </w:pPr>
            <w:r>
              <w:rPr>
                <w:sz w:val="16"/>
                <w:szCs w:val="16"/>
              </w:rPr>
              <w:t>114,5</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B21074D" w14:textId="77777777" w:rsidR="0066139B" w:rsidRDefault="0066139B">
            <w:pPr>
              <w:jc w:val="left"/>
              <w:rPr>
                <w:sz w:val="16"/>
                <w:szCs w:val="16"/>
              </w:rPr>
            </w:pPr>
            <w:r>
              <w:rPr>
                <w:sz w:val="16"/>
                <w:szCs w:val="16"/>
              </w:rPr>
              <w:t>m2</w:t>
            </w:r>
          </w:p>
        </w:tc>
      </w:tr>
      <w:tr w:rsidR="0066139B" w14:paraId="4F5DF1BD"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FC12F06" w14:textId="77777777" w:rsidR="0066139B" w:rsidRDefault="0066139B">
            <w:pPr>
              <w:jc w:val="center"/>
              <w:rPr>
                <w:color w:val="000000"/>
                <w:sz w:val="16"/>
                <w:szCs w:val="16"/>
              </w:rPr>
            </w:pPr>
            <w:r>
              <w:rPr>
                <w:color w:val="000000"/>
                <w:sz w:val="16"/>
                <w:szCs w:val="16"/>
              </w:rPr>
              <w:t>18</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135E467" w14:textId="77777777" w:rsidR="0066139B" w:rsidRDefault="0066139B">
            <w:pPr>
              <w:jc w:val="left"/>
              <w:rPr>
                <w:sz w:val="16"/>
                <w:szCs w:val="16"/>
              </w:rPr>
            </w:pPr>
            <w:r>
              <w:rPr>
                <w:sz w:val="16"/>
                <w:szCs w:val="16"/>
              </w:rPr>
              <w:t>SP 8 - ZL III</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B881A7C" w14:textId="77777777" w:rsidR="0066139B" w:rsidRDefault="0066139B">
            <w:pPr>
              <w:jc w:val="right"/>
              <w:rPr>
                <w:sz w:val="16"/>
                <w:szCs w:val="16"/>
              </w:rPr>
            </w:pPr>
            <w:r>
              <w:rPr>
                <w:sz w:val="16"/>
                <w:szCs w:val="16"/>
              </w:rPr>
              <w:t>2566,7</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F6CE36F" w14:textId="77777777" w:rsidR="0066139B" w:rsidRDefault="0066139B">
            <w:pPr>
              <w:jc w:val="left"/>
              <w:rPr>
                <w:sz w:val="16"/>
                <w:szCs w:val="16"/>
              </w:rPr>
            </w:pPr>
            <w:r>
              <w:rPr>
                <w:sz w:val="16"/>
                <w:szCs w:val="16"/>
              </w:rPr>
              <w:t>m2</w:t>
            </w:r>
          </w:p>
        </w:tc>
      </w:tr>
      <w:tr w:rsidR="0066139B" w14:paraId="66DDF3AA"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20FC663" w14:textId="77777777" w:rsidR="0066139B" w:rsidRDefault="0066139B">
            <w:pPr>
              <w:jc w:val="center"/>
              <w:rPr>
                <w:color w:val="000000"/>
                <w:sz w:val="16"/>
                <w:szCs w:val="16"/>
              </w:rPr>
            </w:pPr>
            <w:r>
              <w:rPr>
                <w:color w:val="000000"/>
                <w:sz w:val="16"/>
                <w:szCs w:val="16"/>
              </w:rPr>
              <w:t>19</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23A9EEE" w14:textId="77777777" w:rsidR="0066139B" w:rsidRDefault="0066139B">
            <w:pPr>
              <w:jc w:val="left"/>
              <w:rPr>
                <w:sz w:val="16"/>
                <w:szCs w:val="16"/>
              </w:rPr>
            </w:pPr>
            <w:r>
              <w:rPr>
                <w:sz w:val="16"/>
                <w:szCs w:val="16"/>
              </w:rPr>
              <w:t>SP 9 - ZL III</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DEFD791" w14:textId="77777777" w:rsidR="0066139B" w:rsidRDefault="0066139B">
            <w:pPr>
              <w:jc w:val="right"/>
              <w:rPr>
                <w:sz w:val="16"/>
                <w:szCs w:val="16"/>
              </w:rPr>
            </w:pPr>
            <w:r>
              <w:rPr>
                <w:sz w:val="16"/>
                <w:szCs w:val="16"/>
              </w:rPr>
              <w:t>781,8</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52DBDFA" w14:textId="77777777" w:rsidR="0066139B" w:rsidRDefault="0066139B">
            <w:pPr>
              <w:jc w:val="left"/>
              <w:rPr>
                <w:sz w:val="16"/>
                <w:szCs w:val="16"/>
              </w:rPr>
            </w:pPr>
            <w:r>
              <w:rPr>
                <w:sz w:val="16"/>
                <w:szCs w:val="16"/>
              </w:rPr>
              <w:t>m2</w:t>
            </w:r>
          </w:p>
        </w:tc>
      </w:tr>
      <w:tr w:rsidR="0066139B" w14:paraId="0463B3D7"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BD9A469" w14:textId="77777777" w:rsidR="0066139B" w:rsidRDefault="0066139B">
            <w:pPr>
              <w:jc w:val="center"/>
              <w:rPr>
                <w:color w:val="000000"/>
                <w:sz w:val="16"/>
                <w:szCs w:val="16"/>
              </w:rPr>
            </w:pPr>
            <w:r>
              <w:rPr>
                <w:color w:val="000000"/>
                <w:sz w:val="16"/>
                <w:szCs w:val="16"/>
              </w:rPr>
              <w:t>20</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7854051" w14:textId="77777777" w:rsidR="0066139B" w:rsidRDefault="0066139B">
            <w:pPr>
              <w:jc w:val="left"/>
              <w:rPr>
                <w:sz w:val="16"/>
                <w:szCs w:val="16"/>
              </w:rPr>
            </w:pPr>
            <w:r>
              <w:rPr>
                <w:sz w:val="16"/>
                <w:szCs w:val="16"/>
              </w:rPr>
              <w:t>SP 10 - ZL III</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E0113C1" w14:textId="77777777" w:rsidR="0066139B" w:rsidRDefault="0066139B">
            <w:pPr>
              <w:jc w:val="right"/>
              <w:rPr>
                <w:sz w:val="16"/>
                <w:szCs w:val="16"/>
              </w:rPr>
            </w:pPr>
            <w:r>
              <w:rPr>
                <w:sz w:val="16"/>
                <w:szCs w:val="16"/>
              </w:rPr>
              <w:t>480,7</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A5FB306" w14:textId="77777777" w:rsidR="0066139B" w:rsidRDefault="0066139B">
            <w:pPr>
              <w:jc w:val="left"/>
              <w:rPr>
                <w:sz w:val="16"/>
                <w:szCs w:val="16"/>
              </w:rPr>
            </w:pPr>
            <w:r>
              <w:rPr>
                <w:sz w:val="16"/>
                <w:szCs w:val="16"/>
              </w:rPr>
              <w:t>m2</w:t>
            </w:r>
          </w:p>
        </w:tc>
      </w:tr>
      <w:tr w:rsidR="0066139B" w14:paraId="464C627A"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FF6FD98" w14:textId="77777777" w:rsidR="0066139B" w:rsidRDefault="0066139B">
            <w:pPr>
              <w:jc w:val="center"/>
              <w:rPr>
                <w:color w:val="000000"/>
                <w:sz w:val="16"/>
                <w:szCs w:val="16"/>
              </w:rPr>
            </w:pPr>
            <w:r>
              <w:rPr>
                <w:color w:val="000000"/>
                <w:sz w:val="16"/>
                <w:szCs w:val="16"/>
              </w:rPr>
              <w:t>21</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16B9CCA" w14:textId="77777777" w:rsidR="0066139B" w:rsidRDefault="0066139B">
            <w:pPr>
              <w:jc w:val="left"/>
              <w:rPr>
                <w:sz w:val="16"/>
                <w:szCs w:val="16"/>
              </w:rPr>
            </w:pPr>
            <w:r>
              <w:rPr>
                <w:sz w:val="16"/>
                <w:szCs w:val="16"/>
              </w:rPr>
              <w:t>SP 11 - G A-1</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86AD2DD" w14:textId="77777777" w:rsidR="0066139B" w:rsidRDefault="0066139B">
            <w:pPr>
              <w:jc w:val="right"/>
              <w:rPr>
                <w:sz w:val="16"/>
                <w:szCs w:val="16"/>
              </w:rPr>
            </w:pPr>
            <w:r>
              <w:rPr>
                <w:sz w:val="16"/>
                <w:szCs w:val="16"/>
              </w:rPr>
              <w:t>1330,1</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5284E31" w14:textId="77777777" w:rsidR="0066139B" w:rsidRDefault="0066139B">
            <w:pPr>
              <w:jc w:val="left"/>
              <w:rPr>
                <w:sz w:val="16"/>
                <w:szCs w:val="16"/>
              </w:rPr>
            </w:pPr>
            <w:r>
              <w:rPr>
                <w:sz w:val="16"/>
                <w:szCs w:val="16"/>
              </w:rPr>
              <w:t>m2</w:t>
            </w:r>
          </w:p>
        </w:tc>
      </w:tr>
      <w:tr w:rsidR="0066139B" w14:paraId="236EC022"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B6AB064" w14:textId="77777777" w:rsidR="0066139B" w:rsidRDefault="0066139B">
            <w:pPr>
              <w:jc w:val="center"/>
              <w:rPr>
                <w:color w:val="000000"/>
                <w:sz w:val="16"/>
                <w:szCs w:val="16"/>
              </w:rPr>
            </w:pPr>
            <w:r>
              <w:rPr>
                <w:color w:val="000000"/>
                <w:sz w:val="16"/>
                <w:szCs w:val="16"/>
              </w:rPr>
              <w:t>22</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6FDF6DF" w14:textId="77777777" w:rsidR="0066139B" w:rsidRDefault="0066139B">
            <w:pPr>
              <w:jc w:val="left"/>
              <w:rPr>
                <w:sz w:val="16"/>
                <w:szCs w:val="16"/>
              </w:rPr>
            </w:pPr>
            <w:r>
              <w:rPr>
                <w:sz w:val="16"/>
                <w:szCs w:val="16"/>
              </w:rPr>
              <w:t>SP 12 - G A-2.1</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7F49D4F" w14:textId="77777777" w:rsidR="0066139B" w:rsidRDefault="0066139B">
            <w:pPr>
              <w:jc w:val="right"/>
              <w:rPr>
                <w:sz w:val="16"/>
                <w:szCs w:val="16"/>
              </w:rPr>
            </w:pPr>
            <w:r>
              <w:rPr>
                <w:sz w:val="16"/>
                <w:szCs w:val="16"/>
              </w:rPr>
              <w:t>1428,2</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E43A071" w14:textId="77777777" w:rsidR="0066139B" w:rsidRDefault="0066139B">
            <w:pPr>
              <w:jc w:val="left"/>
              <w:rPr>
                <w:sz w:val="16"/>
                <w:szCs w:val="16"/>
              </w:rPr>
            </w:pPr>
            <w:r>
              <w:rPr>
                <w:sz w:val="16"/>
                <w:szCs w:val="16"/>
              </w:rPr>
              <w:t>m2</w:t>
            </w:r>
          </w:p>
        </w:tc>
      </w:tr>
      <w:tr w:rsidR="0066139B" w14:paraId="62013CDE"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ACD8ADA" w14:textId="77777777" w:rsidR="0066139B" w:rsidRDefault="0066139B">
            <w:pPr>
              <w:jc w:val="center"/>
              <w:rPr>
                <w:color w:val="000000"/>
                <w:sz w:val="16"/>
                <w:szCs w:val="16"/>
              </w:rPr>
            </w:pPr>
            <w:r>
              <w:rPr>
                <w:color w:val="000000"/>
                <w:sz w:val="16"/>
                <w:szCs w:val="16"/>
              </w:rPr>
              <w:t>23</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A54B75E" w14:textId="77777777" w:rsidR="0066139B" w:rsidRDefault="0066139B">
            <w:pPr>
              <w:jc w:val="left"/>
              <w:rPr>
                <w:sz w:val="16"/>
                <w:szCs w:val="16"/>
              </w:rPr>
            </w:pPr>
            <w:r>
              <w:rPr>
                <w:sz w:val="16"/>
                <w:szCs w:val="16"/>
              </w:rPr>
              <w:t>SP 13 - G A-2.2</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F0B79D3" w14:textId="77777777" w:rsidR="0066139B" w:rsidRDefault="0066139B">
            <w:pPr>
              <w:jc w:val="right"/>
              <w:rPr>
                <w:sz w:val="16"/>
                <w:szCs w:val="16"/>
              </w:rPr>
            </w:pPr>
            <w:r>
              <w:rPr>
                <w:sz w:val="16"/>
                <w:szCs w:val="16"/>
              </w:rPr>
              <w:t>794,9</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64D63FB" w14:textId="77777777" w:rsidR="0066139B" w:rsidRDefault="0066139B">
            <w:pPr>
              <w:jc w:val="left"/>
              <w:rPr>
                <w:sz w:val="16"/>
                <w:szCs w:val="16"/>
              </w:rPr>
            </w:pPr>
            <w:r>
              <w:rPr>
                <w:sz w:val="16"/>
                <w:szCs w:val="16"/>
              </w:rPr>
              <w:t>m2</w:t>
            </w:r>
          </w:p>
        </w:tc>
      </w:tr>
      <w:tr w:rsidR="0066139B" w14:paraId="6D83C5EF"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48902B0" w14:textId="77777777" w:rsidR="0066139B" w:rsidRDefault="0066139B">
            <w:pPr>
              <w:jc w:val="center"/>
              <w:rPr>
                <w:color w:val="000000"/>
                <w:sz w:val="16"/>
                <w:szCs w:val="16"/>
              </w:rPr>
            </w:pPr>
            <w:r>
              <w:rPr>
                <w:color w:val="000000"/>
                <w:sz w:val="16"/>
                <w:szCs w:val="16"/>
              </w:rPr>
              <w:t>24</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739054F" w14:textId="77777777" w:rsidR="0066139B" w:rsidRDefault="0066139B">
            <w:pPr>
              <w:jc w:val="left"/>
              <w:rPr>
                <w:sz w:val="16"/>
                <w:szCs w:val="16"/>
              </w:rPr>
            </w:pPr>
            <w:r>
              <w:rPr>
                <w:sz w:val="16"/>
                <w:szCs w:val="16"/>
              </w:rPr>
              <w:t>SP 14 - PM</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18D8CB3" w14:textId="77777777" w:rsidR="0066139B" w:rsidRDefault="0066139B">
            <w:pPr>
              <w:jc w:val="right"/>
              <w:rPr>
                <w:sz w:val="16"/>
                <w:szCs w:val="16"/>
              </w:rPr>
            </w:pPr>
            <w:r>
              <w:rPr>
                <w:sz w:val="16"/>
                <w:szCs w:val="16"/>
              </w:rPr>
              <w:t>201,8</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E5BA98A" w14:textId="77777777" w:rsidR="0066139B" w:rsidRDefault="0066139B">
            <w:pPr>
              <w:jc w:val="left"/>
              <w:rPr>
                <w:sz w:val="16"/>
                <w:szCs w:val="16"/>
              </w:rPr>
            </w:pPr>
            <w:r>
              <w:rPr>
                <w:sz w:val="16"/>
                <w:szCs w:val="16"/>
              </w:rPr>
              <w:t>m2</w:t>
            </w:r>
          </w:p>
        </w:tc>
      </w:tr>
      <w:tr w:rsidR="0066139B" w14:paraId="063AA33D"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34D4181" w14:textId="77777777" w:rsidR="0066139B" w:rsidRDefault="0066139B">
            <w:pPr>
              <w:jc w:val="center"/>
              <w:rPr>
                <w:color w:val="000000"/>
                <w:sz w:val="16"/>
                <w:szCs w:val="16"/>
              </w:rPr>
            </w:pPr>
            <w:r>
              <w:rPr>
                <w:color w:val="000000"/>
                <w:sz w:val="16"/>
                <w:szCs w:val="16"/>
              </w:rPr>
              <w:t>25</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5D6F06A" w14:textId="77777777" w:rsidR="0066139B" w:rsidRDefault="0066139B">
            <w:pPr>
              <w:jc w:val="left"/>
              <w:rPr>
                <w:sz w:val="16"/>
                <w:szCs w:val="16"/>
              </w:rPr>
            </w:pPr>
            <w:r>
              <w:rPr>
                <w:sz w:val="16"/>
                <w:szCs w:val="16"/>
              </w:rPr>
              <w:t>SP 15 - PM</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1D20AC4" w14:textId="77777777" w:rsidR="0066139B" w:rsidRDefault="0066139B">
            <w:pPr>
              <w:jc w:val="right"/>
              <w:rPr>
                <w:sz w:val="16"/>
                <w:szCs w:val="16"/>
              </w:rPr>
            </w:pPr>
            <w:r>
              <w:rPr>
                <w:sz w:val="16"/>
                <w:szCs w:val="16"/>
              </w:rPr>
              <w:t>25,3</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1F3EF94" w14:textId="77777777" w:rsidR="0066139B" w:rsidRDefault="0066139B">
            <w:pPr>
              <w:jc w:val="left"/>
              <w:rPr>
                <w:sz w:val="16"/>
                <w:szCs w:val="16"/>
              </w:rPr>
            </w:pPr>
            <w:r>
              <w:rPr>
                <w:sz w:val="16"/>
                <w:szCs w:val="16"/>
              </w:rPr>
              <w:t>m2</w:t>
            </w:r>
          </w:p>
        </w:tc>
      </w:tr>
      <w:tr w:rsidR="0066139B" w14:paraId="7D70C7E7"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294FD8F" w14:textId="77777777" w:rsidR="0066139B" w:rsidRDefault="0066139B">
            <w:pPr>
              <w:jc w:val="center"/>
              <w:rPr>
                <w:color w:val="000000"/>
                <w:sz w:val="16"/>
                <w:szCs w:val="16"/>
              </w:rPr>
            </w:pPr>
            <w:r>
              <w:rPr>
                <w:color w:val="000000"/>
                <w:sz w:val="16"/>
                <w:szCs w:val="16"/>
              </w:rPr>
              <w:t>26</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8D0095D" w14:textId="77777777" w:rsidR="0066139B" w:rsidRDefault="0066139B">
            <w:pPr>
              <w:jc w:val="left"/>
              <w:rPr>
                <w:sz w:val="16"/>
                <w:szCs w:val="16"/>
              </w:rPr>
            </w:pPr>
            <w:r>
              <w:rPr>
                <w:sz w:val="16"/>
                <w:szCs w:val="16"/>
              </w:rPr>
              <w:t>SP 16 - PM</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0042F1B" w14:textId="77777777" w:rsidR="0066139B" w:rsidRDefault="0066139B">
            <w:pPr>
              <w:jc w:val="right"/>
              <w:rPr>
                <w:sz w:val="16"/>
                <w:szCs w:val="16"/>
              </w:rPr>
            </w:pPr>
            <w:r>
              <w:rPr>
                <w:sz w:val="16"/>
                <w:szCs w:val="16"/>
              </w:rPr>
              <w:t>5,5</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B8FF9D9" w14:textId="77777777" w:rsidR="0066139B" w:rsidRDefault="0066139B">
            <w:pPr>
              <w:jc w:val="left"/>
              <w:rPr>
                <w:sz w:val="16"/>
                <w:szCs w:val="16"/>
              </w:rPr>
            </w:pPr>
            <w:r>
              <w:rPr>
                <w:sz w:val="16"/>
                <w:szCs w:val="16"/>
              </w:rPr>
              <w:t>m2</w:t>
            </w:r>
          </w:p>
        </w:tc>
      </w:tr>
      <w:tr w:rsidR="0066139B" w14:paraId="01BF8336"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AB1F375" w14:textId="77777777" w:rsidR="0066139B" w:rsidRDefault="0066139B">
            <w:pPr>
              <w:jc w:val="center"/>
              <w:rPr>
                <w:color w:val="000000"/>
                <w:sz w:val="16"/>
                <w:szCs w:val="16"/>
              </w:rPr>
            </w:pPr>
            <w:r>
              <w:rPr>
                <w:color w:val="000000"/>
                <w:sz w:val="16"/>
                <w:szCs w:val="16"/>
              </w:rPr>
              <w:t>27</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7D5CA29" w14:textId="77777777" w:rsidR="0066139B" w:rsidRDefault="0066139B">
            <w:pPr>
              <w:jc w:val="left"/>
              <w:rPr>
                <w:sz w:val="16"/>
                <w:szCs w:val="16"/>
              </w:rPr>
            </w:pPr>
            <w:r>
              <w:rPr>
                <w:sz w:val="16"/>
                <w:szCs w:val="16"/>
              </w:rPr>
              <w:t>SP 17 - PM</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FB96DFE" w14:textId="77777777" w:rsidR="0066139B" w:rsidRDefault="0066139B">
            <w:pPr>
              <w:jc w:val="right"/>
              <w:rPr>
                <w:sz w:val="16"/>
                <w:szCs w:val="16"/>
              </w:rPr>
            </w:pPr>
            <w:r>
              <w:rPr>
                <w:sz w:val="16"/>
                <w:szCs w:val="16"/>
              </w:rPr>
              <w:t>12,2</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7BDA714" w14:textId="77777777" w:rsidR="0066139B" w:rsidRDefault="0066139B">
            <w:pPr>
              <w:jc w:val="left"/>
              <w:rPr>
                <w:sz w:val="16"/>
                <w:szCs w:val="16"/>
              </w:rPr>
            </w:pPr>
            <w:r>
              <w:rPr>
                <w:sz w:val="16"/>
                <w:szCs w:val="16"/>
              </w:rPr>
              <w:t>m2</w:t>
            </w:r>
          </w:p>
        </w:tc>
      </w:tr>
      <w:tr w:rsidR="0066139B" w14:paraId="1FACEFB6"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B195309" w14:textId="77777777" w:rsidR="0066139B" w:rsidRDefault="0066139B">
            <w:pPr>
              <w:jc w:val="center"/>
              <w:rPr>
                <w:color w:val="000000"/>
                <w:sz w:val="16"/>
                <w:szCs w:val="16"/>
              </w:rPr>
            </w:pPr>
            <w:r>
              <w:rPr>
                <w:color w:val="000000"/>
                <w:sz w:val="16"/>
                <w:szCs w:val="16"/>
              </w:rPr>
              <w:t>28</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5933E64" w14:textId="77777777" w:rsidR="0066139B" w:rsidRDefault="0066139B">
            <w:pPr>
              <w:jc w:val="left"/>
              <w:rPr>
                <w:sz w:val="16"/>
                <w:szCs w:val="16"/>
              </w:rPr>
            </w:pPr>
            <w:r>
              <w:rPr>
                <w:sz w:val="16"/>
                <w:szCs w:val="16"/>
              </w:rPr>
              <w:t>SP 18 - PM</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CCD3CB2" w14:textId="77777777" w:rsidR="0066139B" w:rsidRDefault="0066139B">
            <w:pPr>
              <w:jc w:val="right"/>
              <w:rPr>
                <w:sz w:val="16"/>
                <w:szCs w:val="16"/>
              </w:rPr>
            </w:pPr>
            <w:r>
              <w:rPr>
                <w:sz w:val="16"/>
                <w:szCs w:val="16"/>
              </w:rPr>
              <w:t>122,9</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89E659C" w14:textId="77777777" w:rsidR="0066139B" w:rsidRDefault="0066139B">
            <w:pPr>
              <w:jc w:val="left"/>
              <w:rPr>
                <w:sz w:val="16"/>
                <w:szCs w:val="16"/>
              </w:rPr>
            </w:pPr>
            <w:r>
              <w:rPr>
                <w:sz w:val="16"/>
                <w:szCs w:val="16"/>
              </w:rPr>
              <w:t>m2</w:t>
            </w:r>
          </w:p>
        </w:tc>
      </w:tr>
      <w:tr w:rsidR="0066139B" w14:paraId="59CED40B"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874CB05" w14:textId="77777777" w:rsidR="0066139B" w:rsidRDefault="0066139B">
            <w:pPr>
              <w:jc w:val="center"/>
              <w:rPr>
                <w:color w:val="000000"/>
                <w:sz w:val="16"/>
                <w:szCs w:val="16"/>
              </w:rPr>
            </w:pPr>
            <w:r>
              <w:rPr>
                <w:color w:val="000000"/>
                <w:sz w:val="16"/>
                <w:szCs w:val="16"/>
              </w:rPr>
              <w:t>29</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39D579B" w14:textId="77777777" w:rsidR="0066139B" w:rsidRDefault="0066139B">
            <w:pPr>
              <w:jc w:val="left"/>
              <w:rPr>
                <w:sz w:val="16"/>
                <w:szCs w:val="16"/>
              </w:rPr>
            </w:pPr>
            <w:r>
              <w:rPr>
                <w:sz w:val="16"/>
                <w:szCs w:val="16"/>
              </w:rPr>
              <w:t>SP 19 - PM</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636B884" w14:textId="77777777" w:rsidR="0066139B" w:rsidRDefault="0066139B">
            <w:pPr>
              <w:jc w:val="right"/>
              <w:rPr>
                <w:sz w:val="16"/>
                <w:szCs w:val="16"/>
              </w:rPr>
            </w:pPr>
            <w:r>
              <w:rPr>
                <w:sz w:val="16"/>
                <w:szCs w:val="16"/>
              </w:rPr>
              <w:t>438,6</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C51664F" w14:textId="77777777" w:rsidR="0066139B" w:rsidRDefault="0066139B">
            <w:pPr>
              <w:jc w:val="left"/>
              <w:rPr>
                <w:sz w:val="16"/>
                <w:szCs w:val="16"/>
              </w:rPr>
            </w:pPr>
            <w:r>
              <w:rPr>
                <w:sz w:val="16"/>
                <w:szCs w:val="16"/>
              </w:rPr>
              <w:t>m2</w:t>
            </w:r>
          </w:p>
        </w:tc>
      </w:tr>
      <w:tr w:rsidR="0066139B" w14:paraId="75F2174C"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EA980D6" w14:textId="77777777" w:rsidR="0066139B" w:rsidRDefault="0066139B">
            <w:pPr>
              <w:jc w:val="center"/>
              <w:rPr>
                <w:color w:val="000000"/>
                <w:sz w:val="16"/>
                <w:szCs w:val="16"/>
              </w:rPr>
            </w:pPr>
            <w:r>
              <w:rPr>
                <w:color w:val="000000"/>
                <w:sz w:val="16"/>
                <w:szCs w:val="16"/>
              </w:rPr>
              <w:t>30</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7C07F96" w14:textId="77777777" w:rsidR="0066139B" w:rsidRDefault="0066139B">
            <w:pPr>
              <w:jc w:val="left"/>
              <w:rPr>
                <w:sz w:val="16"/>
                <w:szCs w:val="16"/>
              </w:rPr>
            </w:pPr>
            <w:r>
              <w:rPr>
                <w:sz w:val="16"/>
                <w:szCs w:val="16"/>
              </w:rPr>
              <w:t>SP 20 - PM</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EEB826C" w14:textId="77777777" w:rsidR="0066139B" w:rsidRDefault="0066139B">
            <w:pPr>
              <w:jc w:val="right"/>
              <w:rPr>
                <w:sz w:val="16"/>
                <w:szCs w:val="16"/>
              </w:rPr>
            </w:pPr>
            <w:r>
              <w:rPr>
                <w:sz w:val="16"/>
                <w:szCs w:val="16"/>
              </w:rPr>
              <w:t>36,5</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BF7367D" w14:textId="77777777" w:rsidR="0066139B" w:rsidRDefault="0066139B">
            <w:pPr>
              <w:jc w:val="left"/>
              <w:rPr>
                <w:sz w:val="16"/>
                <w:szCs w:val="16"/>
              </w:rPr>
            </w:pPr>
            <w:r>
              <w:rPr>
                <w:sz w:val="16"/>
                <w:szCs w:val="16"/>
              </w:rPr>
              <w:t>m2</w:t>
            </w:r>
          </w:p>
        </w:tc>
      </w:tr>
      <w:tr w:rsidR="0066139B" w14:paraId="08053B5C"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374C029" w14:textId="77777777" w:rsidR="0066139B" w:rsidRDefault="0066139B">
            <w:pPr>
              <w:jc w:val="center"/>
              <w:rPr>
                <w:color w:val="000000"/>
                <w:sz w:val="16"/>
                <w:szCs w:val="16"/>
              </w:rPr>
            </w:pPr>
            <w:r>
              <w:rPr>
                <w:color w:val="000000"/>
                <w:sz w:val="16"/>
                <w:szCs w:val="16"/>
              </w:rPr>
              <w:t>31</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0FCC0FC" w14:textId="77777777" w:rsidR="0066139B" w:rsidRDefault="0066139B">
            <w:pPr>
              <w:jc w:val="left"/>
              <w:rPr>
                <w:sz w:val="16"/>
                <w:szCs w:val="16"/>
              </w:rPr>
            </w:pPr>
            <w:r>
              <w:rPr>
                <w:sz w:val="16"/>
                <w:szCs w:val="16"/>
              </w:rPr>
              <w:t>SP 21 - PM</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B844017" w14:textId="77777777" w:rsidR="0066139B" w:rsidRDefault="0066139B">
            <w:pPr>
              <w:jc w:val="right"/>
              <w:rPr>
                <w:sz w:val="16"/>
                <w:szCs w:val="16"/>
              </w:rPr>
            </w:pPr>
            <w:r>
              <w:rPr>
                <w:sz w:val="16"/>
                <w:szCs w:val="16"/>
              </w:rPr>
              <w:t>42,1</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B9B8334" w14:textId="77777777" w:rsidR="0066139B" w:rsidRDefault="0066139B">
            <w:pPr>
              <w:jc w:val="left"/>
              <w:rPr>
                <w:sz w:val="16"/>
                <w:szCs w:val="16"/>
              </w:rPr>
            </w:pPr>
            <w:r>
              <w:rPr>
                <w:sz w:val="16"/>
                <w:szCs w:val="16"/>
              </w:rPr>
              <w:t>m2</w:t>
            </w:r>
          </w:p>
        </w:tc>
      </w:tr>
      <w:tr w:rsidR="0066139B" w14:paraId="4C2C4698"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BC2E740" w14:textId="77777777" w:rsidR="0066139B" w:rsidRDefault="0066139B">
            <w:pPr>
              <w:jc w:val="center"/>
              <w:rPr>
                <w:color w:val="000000"/>
                <w:sz w:val="16"/>
                <w:szCs w:val="16"/>
              </w:rPr>
            </w:pPr>
            <w:r>
              <w:rPr>
                <w:color w:val="000000"/>
                <w:sz w:val="16"/>
                <w:szCs w:val="16"/>
              </w:rPr>
              <w:t>32</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F2E703F" w14:textId="77777777" w:rsidR="0066139B" w:rsidRDefault="0066139B">
            <w:pPr>
              <w:jc w:val="left"/>
              <w:rPr>
                <w:sz w:val="16"/>
                <w:szCs w:val="16"/>
              </w:rPr>
            </w:pPr>
            <w:r>
              <w:rPr>
                <w:sz w:val="16"/>
                <w:szCs w:val="16"/>
              </w:rPr>
              <w:t>SP 22 - PM</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394ED3E" w14:textId="77777777" w:rsidR="0066139B" w:rsidRDefault="0066139B">
            <w:pPr>
              <w:jc w:val="right"/>
              <w:rPr>
                <w:sz w:val="16"/>
                <w:szCs w:val="16"/>
              </w:rPr>
            </w:pPr>
            <w:r>
              <w:rPr>
                <w:sz w:val="16"/>
                <w:szCs w:val="16"/>
              </w:rPr>
              <w:t>122,4</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35E1A86" w14:textId="77777777" w:rsidR="0066139B" w:rsidRDefault="0066139B">
            <w:pPr>
              <w:jc w:val="left"/>
              <w:rPr>
                <w:sz w:val="16"/>
                <w:szCs w:val="16"/>
              </w:rPr>
            </w:pPr>
            <w:r>
              <w:rPr>
                <w:sz w:val="16"/>
                <w:szCs w:val="16"/>
              </w:rPr>
              <w:t>m2</w:t>
            </w:r>
          </w:p>
        </w:tc>
      </w:tr>
      <w:tr w:rsidR="0066139B" w14:paraId="7E884E3E"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99D0CBC" w14:textId="77777777" w:rsidR="0066139B" w:rsidRDefault="0066139B">
            <w:pPr>
              <w:jc w:val="center"/>
              <w:rPr>
                <w:color w:val="000000"/>
                <w:sz w:val="16"/>
                <w:szCs w:val="16"/>
              </w:rPr>
            </w:pPr>
            <w:r>
              <w:rPr>
                <w:color w:val="000000"/>
                <w:sz w:val="16"/>
                <w:szCs w:val="16"/>
              </w:rPr>
              <w:t>33</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8FE6821" w14:textId="77777777" w:rsidR="0066139B" w:rsidRDefault="0066139B">
            <w:pPr>
              <w:jc w:val="left"/>
              <w:rPr>
                <w:sz w:val="16"/>
                <w:szCs w:val="16"/>
              </w:rPr>
            </w:pPr>
            <w:r>
              <w:rPr>
                <w:sz w:val="16"/>
                <w:szCs w:val="16"/>
              </w:rPr>
              <w:t>SP 23 - PM</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2EDA00A" w14:textId="77777777" w:rsidR="0066139B" w:rsidRDefault="0066139B">
            <w:pPr>
              <w:jc w:val="right"/>
              <w:rPr>
                <w:sz w:val="16"/>
                <w:szCs w:val="16"/>
              </w:rPr>
            </w:pPr>
            <w:r>
              <w:rPr>
                <w:sz w:val="16"/>
                <w:szCs w:val="16"/>
              </w:rPr>
              <w:t>64,7</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12188C3" w14:textId="77777777" w:rsidR="0066139B" w:rsidRDefault="0066139B">
            <w:pPr>
              <w:jc w:val="left"/>
              <w:rPr>
                <w:sz w:val="16"/>
                <w:szCs w:val="16"/>
              </w:rPr>
            </w:pPr>
            <w:r>
              <w:rPr>
                <w:sz w:val="16"/>
                <w:szCs w:val="16"/>
              </w:rPr>
              <w:t>m2</w:t>
            </w:r>
          </w:p>
        </w:tc>
      </w:tr>
      <w:tr w:rsidR="0066139B" w14:paraId="166AA3BF"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E2EA393" w14:textId="77777777" w:rsidR="0066139B" w:rsidRDefault="0066139B">
            <w:pPr>
              <w:jc w:val="center"/>
              <w:rPr>
                <w:color w:val="000000"/>
                <w:sz w:val="16"/>
                <w:szCs w:val="16"/>
              </w:rPr>
            </w:pPr>
            <w:r>
              <w:rPr>
                <w:color w:val="000000"/>
                <w:sz w:val="16"/>
                <w:szCs w:val="16"/>
              </w:rPr>
              <w:t>34</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E4617F0" w14:textId="77777777" w:rsidR="0066139B" w:rsidRDefault="0066139B">
            <w:pPr>
              <w:jc w:val="left"/>
              <w:rPr>
                <w:sz w:val="16"/>
                <w:szCs w:val="16"/>
              </w:rPr>
            </w:pPr>
            <w:r>
              <w:rPr>
                <w:sz w:val="16"/>
                <w:szCs w:val="16"/>
              </w:rPr>
              <w:t>SP 24 - PM</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21154B7" w14:textId="77777777" w:rsidR="0066139B" w:rsidRDefault="0066139B">
            <w:pPr>
              <w:jc w:val="right"/>
              <w:rPr>
                <w:sz w:val="16"/>
                <w:szCs w:val="16"/>
              </w:rPr>
            </w:pPr>
            <w:r>
              <w:rPr>
                <w:sz w:val="16"/>
                <w:szCs w:val="16"/>
              </w:rPr>
              <w:t>88,6</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DEBB424" w14:textId="77777777" w:rsidR="0066139B" w:rsidRDefault="0066139B">
            <w:pPr>
              <w:jc w:val="left"/>
              <w:rPr>
                <w:sz w:val="16"/>
                <w:szCs w:val="16"/>
              </w:rPr>
            </w:pPr>
            <w:r>
              <w:rPr>
                <w:sz w:val="16"/>
                <w:szCs w:val="16"/>
              </w:rPr>
              <w:t>m2</w:t>
            </w:r>
          </w:p>
        </w:tc>
      </w:tr>
      <w:tr w:rsidR="0066139B" w14:paraId="70D83C88" w14:textId="77777777" w:rsidTr="0066139B">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41881A0" w14:textId="77777777" w:rsidR="0066139B" w:rsidRDefault="0066139B">
            <w:pPr>
              <w:jc w:val="center"/>
              <w:rPr>
                <w:color w:val="000000"/>
                <w:sz w:val="16"/>
                <w:szCs w:val="16"/>
              </w:rPr>
            </w:pPr>
            <w:r>
              <w:rPr>
                <w:color w:val="000000"/>
                <w:sz w:val="16"/>
                <w:szCs w:val="16"/>
              </w:rPr>
              <w:t>35</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B318330" w14:textId="77777777" w:rsidR="0066139B" w:rsidRDefault="0066139B">
            <w:pPr>
              <w:jc w:val="left"/>
              <w:rPr>
                <w:sz w:val="16"/>
                <w:szCs w:val="16"/>
              </w:rPr>
            </w:pPr>
            <w:r>
              <w:rPr>
                <w:sz w:val="16"/>
                <w:szCs w:val="16"/>
              </w:rPr>
              <w:t>SP 25 - PM</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582746D" w14:textId="77777777" w:rsidR="0066139B" w:rsidRDefault="0066139B">
            <w:pPr>
              <w:jc w:val="right"/>
              <w:rPr>
                <w:sz w:val="16"/>
                <w:szCs w:val="16"/>
              </w:rPr>
            </w:pPr>
            <w:r>
              <w:rPr>
                <w:sz w:val="16"/>
                <w:szCs w:val="16"/>
              </w:rPr>
              <w:t>18,7</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8B91E9C" w14:textId="77777777" w:rsidR="0066139B" w:rsidRDefault="0066139B">
            <w:pPr>
              <w:jc w:val="left"/>
              <w:rPr>
                <w:sz w:val="16"/>
                <w:szCs w:val="16"/>
              </w:rPr>
            </w:pPr>
            <w:r>
              <w:rPr>
                <w:sz w:val="16"/>
                <w:szCs w:val="16"/>
              </w:rPr>
              <w:t>m2</w:t>
            </w:r>
          </w:p>
        </w:tc>
      </w:tr>
    </w:tbl>
    <w:p w14:paraId="77899AA3" w14:textId="77777777" w:rsidR="006A2F27" w:rsidRDefault="006A2F27" w:rsidP="006A2F27"/>
    <w:p w14:paraId="74FE53CD" w14:textId="77777777" w:rsidR="006A2F27" w:rsidRDefault="006A2F27" w:rsidP="006A2F27">
      <w:r>
        <w:t>Tabela 3. Podział budynków A1, A2 na strefy pożarowe.</w:t>
      </w:r>
    </w:p>
    <w:p w14:paraId="5BE1D196" w14:textId="77777777" w:rsidR="006A2F27" w:rsidRDefault="006A2F27" w:rsidP="006A2F27"/>
    <w:p w14:paraId="013259E9" w14:textId="77777777" w:rsidR="006A2F27" w:rsidRDefault="006A2F27" w:rsidP="006A2F27">
      <w:r>
        <w:t>System oddymiania klatek schodowych K1 - K5</w:t>
      </w:r>
    </w:p>
    <w:p w14:paraId="03B00123" w14:textId="77777777" w:rsidR="006A2F27" w:rsidRDefault="006A2F27" w:rsidP="006A2F27">
      <w:r>
        <w:lastRenderedPageBreak/>
        <w:t xml:space="preserve">Podłączenie istniejących central </w:t>
      </w:r>
      <w:proofErr w:type="spellStart"/>
      <w:r>
        <w:t>Merkor</w:t>
      </w:r>
      <w:proofErr w:type="spellEnd"/>
      <w:r>
        <w:t xml:space="preserve"> MRC 9705 systemu oddymiania klatek schodowych K2, K3, K4, K5 do systemu sygnalizacji pożaru. Rozbudowa istniejącej pętli czujek przeciwpożarowych central oddymiania przez dodanie jednej czujki na suficie każdej kondygnacji klatki schodowej (bez uwzględniania sufitu nad spocznikiem schodów). </w:t>
      </w:r>
    </w:p>
    <w:p w14:paraId="122845C1" w14:textId="77777777" w:rsidR="006A2F27" w:rsidRDefault="006A2F27" w:rsidP="006A2F27">
      <w:r>
        <w:t>Zamontowanie elementu rozszerzenia pętli pożarowej na ostatniej kondygnacji klatki schodowej K1 na potrzeby rozbudowy sytemu oddymiania.</w:t>
      </w:r>
    </w:p>
    <w:p w14:paraId="2E08B844" w14:textId="77777777" w:rsidR="006A2F27" w:rsidRDefault="006A2F27" w:rsidP="006A2F27"/>
    <w:p w14:paraId="1F91D749" w14:textId="77777777" w:rsidR="006A2F27" w:rsidRDefault="006A2F27" w:rsidP="006A2F27">
      <w:r>
        <w:t>Sterowanie central wentylacyjnych</w:t>
      </w:r>
    </w:p>
    <w:p w14:paraId="38FCDB9E" w14:textId="77777777" w:rsidR="006A2F27" w:rsidRDefault="006A2F27" w:rsidP="006A2F27">
      <w:r>
        <w:t>Podłączenie istniejących central wentylacyjnych do systemu sygnalizacji pożarowej poprzez elementy rozszerzenie pętli, które powinny zapewniać sygnalizację stanu: praca, awaria, wyłączenie w przypadku wykrycia pożaru.</w:t>
      </w:r>
    </w:p>
    <w:p w14:paraId="57821CE8" w14:textId="77777777" w:rsidR="006A2F27" w:rsidRDefault="006A2F27" w:rsidP="006A2F27"/>
    <w:p w14:paraId="359BC853" w14:textId="77777777" w:rsidR="006A2F27" w:rsidRDefault="006A2F27" w:rsidP="006A2F27">
      <w:r>
        <w:t>Oddymianie holu głównego przez system okien w świetliku</w:t>
      </w:r>
    </w:p>
    <w:p w14:paraId="3460DC0A" w14:textId="77777777" w:rsidR="006A2F27" w:rsidRDefault="006A2F27" w:rsidP="006A2F27">
      <w:r>
        <w:t>Wykonanie zasilania oraz elementów rozszerzenia pętli pożarowej na potrzeby oddymiania holu głównego budynku.</w:t>
      </w:r>
    </w:p>
    <w:p w14:paraId="02E634D8" w14:textId="77777777" w:rsidR="006A2F27" w:rsidRDefault="006A2F27" w:rsidP="006A2F27"/>
    <w:p w14:paraId="5485E157" w14:textId="77777777" w:rsidR="006A2F27" w:rsidRDefault="006A2F27" w:rsidP="006A2F27">
      <w:pPr>
        <w:pStyle w:val="Nagwek1"/>
      </w:pPr>
      <w:bookmarkStart w:id="34" w:name="_Toc141359840"/>
      <w:r>
        <w:t>Dane dotyczące warunków ochrony przeciwpożarowej</w:t>
      </w:r>
      <w:bookmarkEnd w:id="34"/>
    </w:p>
    <w:p w14:paraId="2F229A27" w14:textId="77777777" w:rsidR="006A2F27" w:rsidRDefault="006A2F27" w:rsidP="006A2F27"/>
    <w:p w14:paraId="5D80A8F3" w14:textId="07699680" w:rsidR="006A2F27" w:rsidRDefault="006A2F27" w:rsidP="006A2F27">
      <w:r>
        <w:t xml:space="preserve">Niniejsza </w:t>
      </w:r>
      <w:r w:rsidR="00EC061C">
        <w:t>dokumentacja</w:t>
      </w:r>
      <w:r>
        <w:t xml:space="preserve"> projektowa obejmuje dostosowanie systemu sygnalizacji pożaru budynków do obowiązujących przepisów.</w:t>
      </w:r>
    </w:p>
    <w:p w14:paraId="2BDE69DD" w14:textId="61B7CBA1" w:rsidR="006A2F27" w:rsidRDefault="006A2F27" w:rsidP="006A2F27">
      <w:r>
        <w:t xml:space="preserve">W budynkach A1 i A2 w ekspertyzie technicznej w zakresie ochrony pożarowej z 2018 r </w:t>
      </w:r>
      <w:r w:rsidR="00EC061C">
        <w:t>wskazano</w:t>
      </w:r>
      <w:r>
        <w:t xml:space="preserve"> stosowanie: systemu sygnalizacji pożaru połączonego z monitoringiem PSP w Słubicach, jako rozwiązania kompensujące i zastępcze ze względu na niemożliwe do usunięcia niezgodności w zabezpieczeniu pożarowym w stosunku do istniejących przepisów.</w:t>
      </w:r>
    </w:p>
    <w:p w14:paraId="0E90193B" w14:textId="77777777" w:rsidR="006A2F27" w:rsidRDefault="006A2F27" w:rsidP="006A2F27">
      <w:r>
        <w:t>W budynku B zgodnie z rozporządzenie rozporządzeniem Ministra Spraw Wewnętrznych i Administracji w sprawie ochrony przeciwpożarowej budynków, innych obiektów budowlanych i terenów, stosowanie systemu sygnalizacji pożaru nie jest obligatoryjne.</w:t>
      </w:r>
    </w:p>
    <w:p w14:paraId="4924AD06" w14:textId="77777777" w:rsidR="006A2F27" w:rsidRDefault="006A2F27" w:rsidP="006A2F27"/>
    <w:p w14:paraId="1F0E88B0" w14:textId="77777777" w:rsidR="006A2F27" w:rsidRDefault="006A2F27" w:rsidP="006A2F27"/>
    <w:p w14:paraId="0B9E82AF" w14:textId="77777777" w:rsidR="006A2F27" w:rsidRDefault="006A2F27" w:rsidP="006A2F27">
      <w:pPr>
        <w:pStyle w:val="Nagwek2"/>
      </w:pPr>
      <w:bookmarkStart w:id="35" w:name="_Toc141359841"/>
      <w:r>
        <w:t>Informacja o powierzchni zabudowy, wysokości i liczbie kondygnacji</w:t>
      </w:r>
      <w:bookmarkEnd w:id="35"/>
    </w:p>
    <w:p w14:paraId="5B0836A2" w14:textId="77777777" w:rsidR="006A2F27" w:rsidRDefault="006A2F27" w:rsidP="006A2F27"/>
    <w:p w14:paraId="6524D47E" w14:textId="77777777" w:rsidR="006A2F27" w:rsidRDefault="006A2F27" w:rsidP="006A2F27">
      <w:r>
        <w:t>Dane charakterystyczne budynków:</w:t>
      </w:r>
    </w:p>
    <w:p w14:paraId="50F8D857" w14:textId="77777777" w:rsidR="006A2F27" w:rsidRDefault="006A2F27" w:rsidP="006A2F27">
      <w:r>
        <w:t>Budynki A1, A2</w:t>
      </w:r>
    </w:p>
    <w:p w14:paraId="75905107" w14:textId="77777777" w:rsidR="006A2F27" w:rsidRDefault="006A2F27" w:rsidP="006A2F27">
      <w:r>
        <w:t>Ilość kondygnacji:</w:t>
      </w:r>
    </w:p>
    <w:p w14:paraId="3C816810" w14:textId="77777777" w:rsidR="006A2F27" w:rsidRDefault="006A2F27" w:rsidP="006A2F27">
      <w:r>
        <w:t xml:space="preserve"> część A1 od 2 do 4 kondygnacji nadziemnych</w:t>
      </w:r>
    </w:p>
    <w:p w14:paraId="4B8204A7" w14:textId="77777777" w:rsidR="006A2F27" w:rsidRDefault="006A2F27" w:rsidP="006A2F27">
      <w:r>
        <w:t xml:space="preserve"> część A2 składa się z 4 kondygnacji nadziemnych</w:t>
      </w:r>
    </w:p>
    <w:p w14:paraId="55F96883" w14:textId="77777777" w:rsidR="006A2F27" w:rsidRDefault="006A2F27" w:rsidP="006A2F27">
      <w:r>
        <w:t>Wysokość:</w:t>
      </w:r>
    </w:p>
    <w:p w14:paraId="5C2B4E5E" w14:textId="77777777" w:rsidR="006A2F27" w:rsidRDefault="006A2F27" w:rsidP="006A2F27">
      <w:r>
        <w:t xml:space="preserve"> wysokość części najwyższej budynku A2 (świetlik w pomieszczeniu dużej auli) 23,90m</w:t>
      </w:r>
    </w:p>
    <w:p w14:paraId="046A51C1" w14:textId="77777777" w:rsidR="006A2F27" w:rsidRDefault="006A2F27" w:rsidP="006A2F27">
      <w:r>
        <w:t>Kubatura:</w:t>
      </w:r>
    </w:p>
    <w:p w14:paraId="7DCF1846" w14:textId="77777777" w:rsidR="006A2F27" w:rsidRDefault="006A2F27" w:rsidP="006A2F27">
      <w:r>
        <w:t xml:space="preserve"> części ogrzewanej: 83904,00 m3</w:t>
      </w:r>
    </w:p>
    <w:p w14:paraId="0CE33A5B" w14:textId="77777777" w:rsidR="006A2F27" w:rsidRDefault="006A2F27" w:rsidP="006A2F27">
      <w:r>
        <w:t xml:space="preserve">Powierzchnia zabudowy: </w:t>
      </w:r>
    </w:p>
    <w:p w14:paraId="04427188" w14:textId="77777777" w:rsidR="006A2F27" w:rsidRDefault="006A2F27" w:rsidP="006A2F27">
      <w:r>
        <w:t>budynku A1 2354,2m2</w:t>
      </w:r>
    </w:p>
    <w:p w14:paraId="040A11ED" w14:textId="77777777" w:rsidR="006A2F27" w:rsidRDefault="006A2F27" w:rsidP="006A2F27">
      <w:r>
        <w:t>budynku A2 3894,4m2</w:t>
      </w:r>
    </w:p>
    <w:p w14:paraId="115E6853" w14:textId="77777777" w:rsidR="006A2F27" w:rsidRDefault="006A2F27" w:rsidP="006A2F27">
      <w:r>
        <w:t>Łączna powierzchnia zabudowy: 6248,6 m2</w:t>
      </w:r>
    </w:p>
    <w:p w14:paraId="6DD4E69B" w14:textId="77777777" w:rsidR="006A2F27" w:rsidRDefault="006A2F27" w:rsidP="006A2F27">
      <w:r>
        <w:t>Powierzchnia użytkowa: 17710,14m2</w:t>
      </w:r>
    </w:p>
    <w:p w14:paraId="1B9FB9D4" w14:textId="77777777" w:rsidR="006A2F27" w:rsidRDefault="006A2F27" w:rsidP="006A2F27">
      <w:r>
        <w:t>Powierzchnia netto: 20545,86m2</w:t>
      </w:r>
    </w:p>
    <w:p w14:paraId="59A8B4AF" w14:textId="77777777" w:rsidR="006A2F27" w:rsidRDefault="006A2F27" w:rsidP="006A2F27"/>
    <w:p w14:paraId="38288008" w14:textId="77777777" w:rsidR="006A2F27" w:rsidRDefault="006A2F27" w:rsidP="006A2F27">
      <w:r>
        <w:t>Budynek B</w:t>
      </w:r>
    </w:p>
    <w:p w14:paraId="04C48050" w14:textId="77777777" w:rsidR="006A2F27" w:rsidRDefault="006A2F27" w:rsidP="006A2F27">
      <w:r>
        <w:t>Ilość kondygnacji:</w:t>
      </w:r>
    </w:p>
    <w:p w14:paraId="017B2288" w14:textId="77777777" w:rsidR="006A2F27" w:rsidRDefault="006A2F27" w:rsidP="006A2F27">
      <w:r>
        <w:t xml:space="preserve"> część B składa się z 6 kondygnacji nadziemnych</w:t>
      </w:r>
    </w:p>
    <w:p w14:paraId="6BE867FC" w14:textId="77777777" w:rsidR="006A2F27" w:rsidRDefault="006A2F27" w:rsidP="006A2F27">
      <w:r>
        <w:t>Wysokość:</w:t>
      </w:r>
    </w:p>
    <w:p w14:paraId="4DEA31AC" w14:textId="77777777" w:rsidR="006A2F27" w:rsidRDefault="006A2F27" w:rsidP="006A2F27">
      <w:r>
        <w:t xml:space="preserve"> wysokość najwyższej attyki budynku B  20,60m, wysokość do najwyższej kalenicy - świetlik 33,20m.</w:t>
      </w:r>
    </w:p>
    <w:p w14:paraId="2C8073EB" w14:textId="77777777" w:rsidR="006A2F27" w:rsidRDefault="006A2F27" w:rsidP="006A2F27">
      <w:r>
        <w:t>Kubatura:</w:t>
      </w:r>
    </w:p>
    <w:p w14:paraId="56EBCF71" w14:textId="77777777" w:rsidR="006A2F27" w:rsidRDefault="006A2F27" w:rsidP="006A2F27">
      <w:r>
        <w:t>części ogrzewanej: 25276m3</w:t>
      </w:r>
    </w:p>
    <w:p w14:paraId="2F82106C" w14:textId="77777777" w:rsidR="006A2F27" w:rsidRDefault="006A2F27" w:rsidP="006A2F27">
      <w:r>
        <w:t>Powierzchnia zabudowy: 1261,35m2</w:t>
      </w:r>
    </w:p>
    <w:p w14:paraId="2BBCC811" w14:textId="77777777" w:rsidR="006A2F27" w:rsidRDefault="006A2F27" w:rsidP="006A2F27">
      <w:r>
        <w:t>Powierzchnia użytkowa: 5966,61m2</w:t>
      </w:r>
    </w:p>
    <w:p w14:paraId="0453FCEF" w14:textId="77777777" w:rsidR="006A2F27" w:rsidRDefault="006A2F27" w:rsidP="006A2F27">
      <w:r>
        <w:t xml:space="preserve">Powierzchnia netto: </w:t>
      </w:r>
    </w:p>
    <w:p w14:paraId="251B1E9D" w14:textId="77777777" w:rsidR="006A2F27" w:rsidRDefault="006A2F27" w:rsidP="006A2F27"/>
    <w:p w14:paraId="1C7232F2" w14:textId="77777777" w:rsidR="006A2F27" w:rsidRDefault="006A2F27" w:rsidP="006A2F27">
      <w:r>
        <w:t>Łączna powierzchnia zabudowy wszystkich budynków: 7510m2</w:t>
      </w:r>
    </w:p>
    <w:p w14:paraId="64193372" w14:textId="77777777" w:rsidR="006A2F27" w:rsidRDefault="006A2F27" w:rsidP="006A2F27"/>
    <w:p w14:paraId="35D78BD5" w14:textId="77777777" w:rsidR="006A2F27" w:rsidRDefault="006A2F27" w:rsidP="006A2F27"/>
    <w:p w14:paraId="291C480A" w14:textId="77777777" w:rsidR="006A2F27" w:rsidRDefault="006A2F27" w:rsidP="006A2F27">
      <w:pPr>
        <w:pStyle w:val="Nagwek2"/>
      </w:pPr>
      <w:bookmarkStart w:id="36" w:name="_Toc141359842"/>
      <w:r>
        <w:lastRenderedPageBreak/>
        <w:t>Charakterystyka zagrożenia pożarowego, w tym informacje o parametrach pożarowych materiałów.</w:t>
      </w:r>
      <w:bookmarkEnd w:id="36"/>
    </w:p>
    <w:p w14:paraId="3D04836C" w14:textId="77777777" w:rsidR="006A2F27" w:rsidRDefault="006A2F27" w:rsidP="006A2F27"/>
    <w:p w14:paraId="71328D44" w14:textId="77777777" w:rsidR="006A2F27" w:rsidRDefault="006A2F27" w:rsidP="006A2F27">
      <w:r>
        <w:t>Wyposażenie budynków pozostaje oraz zastosowane materiały wykończeniowe pozostają bez zmian.</w:t>
      </w:r>
    </w:p>
    <w:p w14:paraId="3B624B09" w14:textId="77777777" w:rsidR="006A2F27" w:rsidRDefault="006A2F27" w:rsidP="006A2F27"/>
    <w:p w14:paraId="44E5704F" w14:textId="77777777" w:rsidR="006A2F27" w:rsidRDefault="006A2F27" w:rsidP="006A2F27"/>
    <w:p w14:paraId="311270F3" w14:textId="77777777" w:rsidR="006A2F27" w:rsidRDefault="006A2F27" w:rsidP="006A2F27">
      <w:pPr>
        <w:pStyle w:val="Nagwek2"/>
      </w:pPr>
      <w:bookmarkStart w:id="37" w:name="_Toc141359843"/>
      <w:r>
        <w:t>Informacja o klasyfikacji pożarowej z uwagi na przeznaczenie i sposób użytkowania</w:t>
      </w:r>
      <w:bookmarkEnd w:id="37"/>
    </w:p>
    <w:p w14:paraId="2B83E37C" w14:textId="77777777" w:rsidR="006A2F27" w:rsidRDefault="006A2F27" w:rsidP="006A2F27"/>
    <w:p w14:paraId="7DBAD147" w14:textId="77777777" w:rsidR="006A2F27" w:rsidRDefault="006A2F27" w:rsidP="006A2F27">
      <w:r>
        <w:t>Budynki A1 i A2 wykonane i użytkowane są na cele dydaktyczne z wydzielonymi pomieszczeniami administracji i technicznymi na potrzeby funkcjonowania uniwersytetu oraz parkingi na poziomie przyziemia.</w:t>
      </w:r>
    </w:p>
    <w:p w14:paraId="02FB8AB5" w14:textId="77777777" w:rsidR="006A2F27" w:rsidRDefault="006A2F27" w:rsidP="006A2F27">
      <w:r>
        <w:t>Budynki są zaliczone do klasy B.</w:t>
      </w:r>
    </w:p>
    <w:p w14:paraId="0704E340" w14:textId="77777777" w:rsidR="006A2F27" w:rsidRDefault="006A2F27" w:rsidP="006A2F27"/>
    <w:p w14:paraId="618EC925" w14:textId="77777777" w:rsidR="006A2F27" w:rsidRDefault="006A2F27" w:rsidP="006A2F27">
      <w:r>
        <w:t xml:space="preserve">Budynek B pełni funkcję biblioteki. W budynku są pomieszczenia magazynu książek pełniące również funkcję czytelni, pomieszczenia administracji, pomieszczenia techniczne i garaż na najniższej kondygnacji nadziemnej. </w:t>
      </w:r>
    </w:p>
    <w:p w14:paraId="3DC7786F" w14:textId="77777777" w:rsidR="006A2F27" w:rsidRDefault="006A2F27" w:rsidP="006A2F27">
      <w:r>
        <w:t>Budynek zaliczony jest do klasy B</w:t>
      </w:r>
    </w:p>
    <w:p w14:paraId="28640960" w14:textId="77777777" w:rsidR="006A2F27" w:rsidRDefault="006A2F27" w:rsidP="006A2F27"/>
    <w:p w14:paraId="20C8738E" w14:textId="77777777" w:rsidR="006A2F27" w:rsidRDefault="006A2F27" w:rsidP="006A2F27"/>
    <w:p w14:paraId="4505D398" w14:textId="77777777" w:rsidR="006A2F27" w:rsidRDefault="006A2F27" w:rsidP="006A2F27">
      <w:pPr>
        <w:pStyle w:val="Nagwek2"/>
      </w:pPr>
      <w:bookmarkStart w:id="38" w:name="_Toc141359844"/>
      <w:r>
        <w:t>Informacja o kategorii zagrożenia ludzi oraz przewidywanej liczbie osób na każdej kondygnacji, a także w pomieszczeniach w których drzwi ewakuacyjne powinny się otwierać na zewnątrz pomieszczeń.</w:t>
      </w:r>
      <w:bookmarkEnd w:id="38"/>
    </w:p>
    <w:p w14:paraId="0B93533A" w14:textId="77777777" w:rsidR="006A2F27" w:rsidRDefault="006A2F27" w:rsidP="006A2F27"/>
    <w:p w14:paraId="2DEC85DA" w14:textId="77777777" w:rsidR="006A2F27" w:rsidRDefault="006A2F27" w:rsidP="006A2F27">
      <w:r>
        <w:t xml:space="preserve">W budynkach A1 i A2 ze względu na sposób użytkowania i przeznaczenie różnych jego części występują strefy zagrożenia ludzi ZL I, ZL III i PM o obciążalności ogniowej do 500 MJ/m2. </w:t>
      </w:r>
    </w:p>
    <w:p w14:paraId="65D7D55C" w14:textId="77777777" w:rsidR="006A2F27" w:rsidRDefault="006A2F27" w:rsidP="006A2F27">
      <w:r>
        <w:t xml:space="preserve">W budynku B względu na sposób użytkowania i przeznaczenie różnych jego części występują strefy zagrożenia ludzi ZLI, ZL III, i PM o obciążalności ogniowej do 500MJ/m2. </w:t>
      </w:r>
    </w:p>
    <w:p w14:paraId="24210A1B" w14:textId="77777777" w:rsidR="006A2F27" w:rsidRDefault="006A2F27" w:rsidP="006A2F27"/>
    <w:p w14:paraId="228D85ED" w14:textId="77777777" w:rsidR="006A2F27" w:rsidRDefault="006A2F27" w:rsidP="006A2F27"/>
    <w:p w14:paraId="2A579FF4" w14:textId="77777777" w:rsidR="006A2F27" w:rsidRDefault="006A2F27" w:rsidP="006A2F27">
      <w:pPr>
        <w:pStyle w:val="Nagwek2"/>
      </w:pPr>
      <w:bookmarkStart w:id="39" w:name="_Toc141359845"/>
      <w:r>
        <w:t>Informacja o podziale na strefy pożarowe</w:t>
      </w:r>
      <w:bookmarkEnd w:id="39"/>
    </w:p>
    <w:p w14:paraId="7EA018B9" w14:textId="77777777" w:rsidR="006A2F27" w:rsidRDefault="006A2F27" w:rsidP="006A2F27"/>
    <w:p w14:paraId="5EE15D2D" w14:textId="77777777" w:rsidR="006A2F27" w:rsidRDefault="006A2F27" w:rsidP="006A2F27">
      <w:r>
        <w:t>Istniejące strefy pożarowe</w:t>
      </w:r>
    </w:p>
    <w:p w14:paraId="06C07DD0" w14:textId="77777777" w:rsidR="006A2F27" w:rsidRDefault="006A2F27" w:rsidP="006A2F27">
      <w:r>
        <w:t>W budynku A2 w pomieszczeniu Auli wydzielono strefę pożarową ZL I o powierzchni 538,67m2</w:t>
      </w:r>
    </w:p>
    <w:p w14:paraId="21A74EB6" w14:textId="77777777" w:rsidR="006A2F27" w:rsidRDefault="006A2F27" w:rsidP="006A2F27">
      <w:r>
        <w:t>Budynek B ma wydzielone trzy strefy pożarowe: garaż, pomieszczenia techniczne i magazynowe na przyziemiu oraz nadziemne kondygnacje biblioteki</w:t>
      </w:r>
    </w:p>
    <w:p w14:paraId="2A834DCC" w14:textId="77777777" w:rsidR="006A2F27" w:rsidRDefault="006A2F27" w:rsidP="006A2F27"/>
    <w:p w14:paraId="0A4C4EFF" w14:textId="77777777" w:rsidR="006A2F27" w:rsidRDefault="006A2F27" w:rsidP="006A2F27">
      <w:r>
        <w:t>Projektowany podział na strefy pożarowe</w:t>
      </w:r>
    </w:p>
    <w:p w14:paraId="2C7F55D8" w14:textId="77777777" w:rsidR="006A2F27" w:rsidRDefault="006A2F27" w:rsidP="006A2F27">
      <w:r>
        <w:t>W ekspertyzie technicznej w zakresie ochrony przeciwpożarowej z 2018 r. budynek podzielono na 35 stref pożarowych. Zestawienie powierzchni wg tabeli.</w:t>
      </w:r>
    </w:p>
    <w:p w14:paraId="2C0D04B4" w14:textId="77777777" w:rsidR="006A2F27" w:rsidRDefault="006A2F27" w:rsidP="006A2F27"/>
    <w:p w14:paraId="0A7A40F0" w14:textId="77777777" w:rsidR="006A2F27" w:rsidRDefault="006A2F27" w:rsidP="006A2F27">
      <w:r>
        <w:t xml:space="preserve">W budynku B zachowano pierwotny podział na strefy 2 pożarowe na poziomie przyziemia: </w:t>
      </w:r>
    </w:p>
    <w:p w14:paraId="0F19FEF9" w14:textId="77777777" w:rsidR="006A2F27" w:rsidRDefault="006A2F27" w:rsidP="006A2F27">
      <w:r>
        <w:t xml:space="preserve"> parking na 27 stanowisk o powierzchni 691m2,</w:t>
      </w:r>
    </w:p>
    <w:p w14:paraId="73574A61" w14:textId="77777777" w:rsidR="006A2F27" w:rsidRDefault="006A2F27" w:rsidP="006A2F27">
      <w:r>
        <w:t xml:space="preserve"> pomieszczenia techniczne o powierzchni 306,7m2.</w:t>
      </w:r>
    </w:p>
    <w:p w14:paraId="76CD66B8" w14:textId="77777777" w:rsidR="006A2F27" w:rsidRDefault="006A2F27" w:rsidP="006A2F27">
      <w:r>
        <w:t xml:space="preserve"> Wydzielono również 1 strefę dla sześciokondygnacyjnej części nadziemnej o powierzchni 4997,3m2. </w:t>
      </w:r>
    </w:p>
    <w:p w14:paraId="40EA87DF" w14:textId="77777777" w:rsidR="006A2F27" w:rsidRDefault="006A2F27" w:rsidP="006A2F27">
      <w:r>
        <w:t>Budynek podzielony został na 10 stref dozorowych. Zestawienie powierzchni stref dozorowych według tabeli.</w:t>
      </w:r>
    </w:p>
    <w:p w14:paraId="006B4690" w14:textId="77777777" w:rsidR="006A2F27" w:rsidRDefault="006A2F27" w:rsidP="006A2F27"/>
    <w:p w14:paraId="2E7EBFE8" w14:textId="77777777" w:rsidR="006A2F27" w:rsidRDefault="006A2F27" w:rsidP="006A2F27"/>
    <w:p w14:paraId="4F94E699" w14:textId="77777777" w:rsidR="006A2F27" w:rsidRDefault="006A2F27" w:rsidP="006A2F27">
      <w:pPr>
        <w:pStyle w:val="Nagwek2"/>
      </w:pPr>
      <w:bookmarkStart w:id="40" w:name="_Toc141359846"/>
      <w:r>
        <w:t>Maksymalna gęstość obciążenia ogniowego poszczególnych stref pożarowych PM wraz z warunkami przyjętymi do jej określenia</w:t>
      </w:r>
      <w:bookmarkEnd w:id="40"/>
    </w:p>
    <w:p w14:paraId="1E5F4D38" w14:textId="77777777" w:rsidR="006A2F27" w:rsidRDefault="006A2F27" w:rsidP="006A2F27"/>
    <w:p w14:paraId="49222008" w14:textId="77777777" w:rsidR="006A2F27" w:rsidRDefault="006A2F27" w:rsidP="006A2F27">
      <w:r>
        <w:t xml:space="preserve">W budynkach A1 i A2 występują strefy zagrożenia ludzi ZL I, ZL III i PM o obciążalności ogniowej do 500 MJ/m2. </w:t>
      </w:r>
    </w:p>
    <w:p w14:paraId="3D339FB5" w14:textId="77777777" w:rsidR="006A2F27" w:rsidRDefault="006A2F27" w:rsidP="006A2F27"/>
    <w:p w14:paraId="0082C391" w14:textId="77777777" w:rsidR="006A2F27" w:rsidRDefault="006A2F27" w:rsidP="006A2F27">
      <w:r>
        <w:t>W budynku B występują strefy zagrożenia ludzi ZLI, ZL III, i PM o obciążalności ogniowej do 500MJ/m2.</w:t>
      </w:r>
    </w:p>
    <w:p w14:paraId="339538DD" w14:textId="77777777" w:rsidR="006A2F27" w:rsidRDefault="006A2F27" w:rsidP="006A2F27"/>
    <w:p w14:paraId="7EB3500C" w14:textId="77777777" w:rsidR="006A2F27" w:rsidRDefault="006A2F27" w:rsidP="006A2F27"/>
    <w:p w14:paraId="4012D8EE" w14:textId="77777777" w:rsidR="006A2F27" w:rsidRDefault="006A2F27" w:rsidP="006A2F27">
      <w:pPr>
        <w:pStyle w:val="Nagwek2"/>
      </w:pPr>
      <w:bookmarkStart w:id="41" w:name="_Toc141359847"/>
      <w:r>
        <w:lastRenderedPageBreak/>
        <w:t>Informacja o klasie odporności pożarowej oraz odporności ogniowej i stopniu rozszerzania przez ściany zewnętrzne i dachy</w:t>
      </w:r>
      <w:bookmarkEnd w:id="41"/>
    </w:p>
    <w:p w14:paraId="2E18E85F" w14:textId="77777777" w:rsidR="006A2F27" w:rsidRDefault="006A2F27" w:rsidP="006A2F27"/>
    <w:p w14:paraId="0C974A0C" w14:textId="77777777" w:rsidR="006A2F27" w:rsidRDefault="006A2F27" w:rsidP="006A2F27">
      <w:r>
        <w:t>Część A1</w:t>
      </w:r>
    </w:p>
    <w:p w14:paraId="2300776B" w14:textId="77777777" w:rsidR="006A2F27" w:rsidRDefault="006A2F27" w:rsidP="006A2F27">
      <w:r>
        <w:t xml:space="preserve">Budynek A1 kompleksu jest czterokondygnacyjny - w tym przyziemie. W przyziemiu znajdują się garaże, pomieszczenia techniczne i magazynowe o obciążalności ogniowej do 500MJ/m2. </w:t>
      </w:r>
    </w:p>
    <w:p w14:paraId="63F1FB2B" w14:textId="77777777" w:rsidR="006A2F27" w:rsidRDefault="006A2F27" w:rsidP="006A2F27">
      <w:r>
        <w:t>Na pozostałych kondygnacjach znajdują się sale wykładowe pomieszczenia laboratoryjne, pomieszczenia administracji, pomieszczenia socjalne, które kwalifikują się do strefy zagrożenia pożarowego ZL III.</w:t>
      </w:r>
    </w:p>
    <w:p w14:paraId="553D7C68" w14:textId="77777777" w:rsidR="006A2F27" w:rsidRDefault="006A2F27" w:rsidP="006A2F27">
      <w:r>
        <w:t>Odporność ogniowa</w:t>
      </w:r>
    </w:p>
    <w:p w14:paraId="32DA8F2D" w14:textId="77777777" w:rsidR="006A2F27" w:rsidRDefault="006A2F27" w:rsidP="006A2F27">
      <w:r>
        <w:t>Odporność ogniowa poszczególnych elementów konstrukcyjnych obiektu określono w projekcie budowlanym następnie dokonano sprawdzenia w ekspertyzie przeciwpożarowej wynoszą odpowiednio:</w:t>
      </w:r>
    </w:p>
    <w:p w14:paraId="05B392AF" w14:textId="77777777" w:rsidR="006A2F27" w:rsidRDefault="006A2F27" w:rsidP="006A2F27">
      <w:r>
        <w:t xml:space="preserve"> ściany nośne wykonane z żelbetu grub. 20cm, grubość otuliny 3,5 cm klasa odporności ogniowej 120 minut</w:t>
      </w:r>
    </w:p>
    <w:p w14:paraId="550EF52D" w14:textId="77777777" w:rsidR="006A2F27" w:rsidRDefault="006A2F27" w:rsidP="006A2F27">
      <w:r>
        <w:t xml:space="preserve"> słupy nośne - wykonane z żelbetu o boku grubości 35 cm i 5 cm otuliny - klasa odporności ogniowej 120 minut</w:t>
      </w:r>
    </w:p>
    <w:p w14:paraId="39E0A2A1" w14:textId="77777777" w:rsidR="006A2F27" w:rsidRDefault="006A2F27" w:rsidP="006A2F27">
      <w:r>
        <w:t xml:space="preserve"> słupy nośne stalowe wymagana odporność 60 minut (poprzez zastosowanie otuliny lub osłon ogniochronnych)</w:t>
      </w:r>
    </w:p>
    <w:p w14:paraId="79CBC7D0" w14:textId="77777777" w:rsidR="006A2F27" w:rsidRDefault="006A2F27" w:rsidP="006A2F27">
      <w:r>
        <w:t xml:space="preserve"> stropy między kondygnacyjne - żelbetowe o grubości 27 cm i grubości otuliny 3 cm - klasa odporności ogniowej 120 minut</w:t>
      </w:r>
    </w:p>
    <w:p w14:paraId="19BD61CA" w14:textId="77777777" w:rsidR="006A2F27" w:rsidRDefault="006A2F27" w:rsidP="006A2F27">
      <w:r>
        <w:t xml:space="preserve"> rygle i belki stalowe w stropie nad parkingiem - wymagana klasa odporności ogniowej 120 minut (zabezpieczyć natryskiem ogniochronnym)</w:t>
      </w:r>
    </w:p>
    <w:p w14:paraId="115D332A" w14:textId="77777777" w:rsidR="006A2F27" w:rsidRDefault="006A2F27" w:rsidP="006A2F27">
      <w:r>
        <w:t xml:space="preserve"> ściany osłonowe - wielowarstwowe, na zewnątrz okładzina ceramiczna lub kamienna, wewnątrz okładzina 2 x 1,25 cm płyty suchego tynku - klasa odporności ogniowej 60 minut</w:t>
      </w:r>
    </w:p>
    <w:p w14:paraId="3F808F40" w14:textId="77777777" w:rsidR="006A2F27" w:rsidRDefault="006A2F27" w:rsidP="006A2F27">
      <w:r>
        <w:t xml:space="preserve"> ściany działowe - wielowarstwowe na ruszcie stalowym, dwustronnie obudowane płytami GKF o grubości 1,25cm wypełnione wełną mineralną - klasa odporności ogniowej 60 minut</w:t>
      </w:r>
    </w:p>
    <w:p w14:paraId="42045E8B" w14:textId="77777777" w:rsidR="006A2F27" w:rsidRDefault="006A2F27" w:rsidP="006A2F27">
      <w:r>
        <w:t xml:space="preserve"> ściany działowe z cegły dziurawki o grubości 12 cm - klasa odporności ogniowej 60 minut</w:t>
      </w:r>
    </w:p>
    <w:p w14:paraId="3CABE199" w14:textId="77777777" w:rsidR="006A2F27" w:rsidRDefault="006A2F27" w:rsidP="006A2F27">
      <w:r>
        <w:t xml:space="preserve"> stropodach - konstrukcja nośna żelbetowa o grubości 27 cm i grubości otuliny 3 cm - klasa odporności ogniowej 120 minut</w:t>
      </w:r>
    </w:p>
    <w:p w14:paraId="28FA8206" w14:textId="77777777" w:rsidR="006A2F27" w:rsidRDefault="006A2F27" w:rsidP="006A2F27"/>
    <w:p w14:paraId="2D5AF90C" w14:textId="77777777" w:rsidR="006A2F27" w:rsidRDefault="006A2F27" w:rsidP="006A2F27">
      <w:r>
        <w:t>Klasa odporności ogniowej</w:t>
      </w:r>
    </w:p>
    <w:p w14:paraId="1611052C" w14:textId="77777777" w:rsidR="006A2F27" w:rsidRDefault="006A2F27" w:rsidP="006A2F27">
      <w:r>
        <w:t>Budynek zaliczony jest do klasy B odporności ogniowej.</w:t>
      </w:r>
    </w:p>
    <w:p w14:paraId="26002B39" w14:textId="77777777" w:rsidR="006A2F27" w:rsidRDefault="006A2F27" w:rsidP="006A2F27"/>
    <w:p w14:paraId="6F86F30F" w14:textId="77777777" w:rsidR="006A2F27" w:rsidRDefault="006A2F27" w:rsidP="006A2F27">
      <w:r>
        <w:t>Część A2</w:t>
      </w:r>
    </w:p>
    <w:p w14:paraId="27277FFC" w14:textId="77777777" w:rsidR="006A2F27" w:rsidRDefault="006A2F27" w:rsidP="006A2F27">
      <w:r>
        <w:t xml:space="preserve">Budynek A2 kompleksu jest czterokondygnacyjny - w tym przyziemie. W przyziemiu znajdują się garaże, pomieszczenia techniczne i magazynowe zakwalifikowane do kategorii PM o obciążalności ogniowej do 500MJ/m2 oraz pomieszczenia kawiarni wraz z zapleczem zakwalifikowane do kategorii ZL I. </w:t>
      </w:r>
    </w:p>
    <w:p w14:paraId="3165B200" w14:textId="77777777" w:rsidR="006A2F27" w:rsidRDefault="006A2F27" w:rsidP="006A2F27">
      <w:r>
        <w:t>Na pozostałych kondygnacjach znajdują się sale audytoryjne, sale wykładowe w których może przebywać ponad 50 osób zakwalifikowane do kategorii ZL I oraz pomieszczenia laboratoryjne, pomieszczenia administracji, pomieszczenia socjalne, które kwalifikują się do strefy zagrożenia pożarowego ZL III.</w:t>
      </w:r>
    </w:p>
    <w:p w14:paraId="256A8078" w14:textId="77777777" w:rsidR="006A2F27" w:rsidRDefault="006A2F27" w:rsidP="006A2F27"/>
    <w:p w14:paraId="01CF469A" w14:textId="77777777" w:rsidR="006A2F27" w:rsidRDefault="006A2F27" w:rsidP="006A2F27">
      <w:r>
        <w:t>Odporność ogniowa</w:t>
      </w:r>
    </w:p>
    <w:p w14:paraId="07D42E9B" w14:textId="77777777" w:rsidR="006A2F27" w:rsidRDefault="006A2F27" w:rsidP="006A2F27">
      <w:r>
        <w:t>Odporność ogniowa poszczególnych elementów konstrukcyjnych obiektu określono w projekcie budowlanym następnie dokonano sprawdzenia w ekspertyzie przeciwpożarowej wynoszą odpowiednio:</w:t>
      </w:r>
    </w:p>
    <w:p w14:paraId="720CADAD" w14:textId="77777777" w:rsidR="006A2F27" w:rsidRDefault="006A2F27" w:rsidP="006A2F27">
      <w:r>
        <w:t xml:space="preserve"> ściany nośne wykonane z żelbetu grub. 20cm, grubość otuliny 3,5 cm klasa odporności ogniowej 120 minut</w:t>
      </w:r>
    </w:p>
    <w:p w14:paraId="6B6FAD9D" w14:textId="77777777" w:rsidR="006A2F27" w:rsidRDefault="006A2F27" w:rsidP="006A2F27">
      <w:r>
        <w:t xml:space="preserve"> słupy nośne - wykonane z żelbetu o boku grubości 35 cm i 5 cm otuliny - klasa odporności ogniowej 120 minut</w:t>
      </w:r>
    </w:p>
    <w:p w14:paraId="3664409E" w14:textId="77777777" w:rsidR="006A2F27" w:rsidRDefault="006A2F27" w:rsidP="006A2F27">
      <w:r>
        <w:t xml:space="preserve"> słupy nośne stalowe wymagana odporność 60 minut (poprzez zastosowanie otuliny lub osłon ogniochronnych)</w:t>
      </w:r>
    </w:p>
    <w:p w14:paraId="3F0FCC7C" w14:textId="77777777" w:rsidR="006A2F27" w:rsidRDefault="006A2F27" w:rsidP="006A2F27">
      <w:r>
        <w:t xml:space="preserve"> stropy między kondygnacyjne - żelbetowe o grubości 27 cm i grubości otuliny 3 cm - klasa odporności ogniowej 120 minut</w:t>
      </w:r>
    </w:p>
    <w:p w14:paraId="5C2477C7" w14:textId="77777777" w:rsidR="006A2F27" w:rsidRDefault="006A2F27" w:rsidP="006A2F27">
      <w:r>
        <w:t xml:space="preserve"> rygle i belki stalowe w stropie nad parkingiem - wymagana klasa odporności ogniowej 120 minut (zabezpieczyć natryskiem ogniochronnym)</w:t>
      </w:r>
    </w:p>
    <w:p w14:paraId="7E13F91C" w14:textId="77777777" w:rsidR="006A2F27" w:rsidRDefault="006A2F27" w:rsidP="006A2F27">
      <w:r>
        <w:t xml:space="preserve"> ściany osłonowe - wielowarstwowe, na zewnątrz okładzina ceramiczna lub kamienna, wewnątrz okładzina 2 x 1,25 cm płyty suchego tynku - klasa odporności ogniowej 60 minut</w:t>
      </w:r>
    </w:p>
    <w:p w14:paraId="5F48B5FC" w14:textId="77777777" w:rsidR="006A2F27" w:rsidRDefault="006A2F27" w:rsidP="006A2F27">
      <w:r>
        <w:t xml:space="preserve"> ściany działowe - wielowarstwowe na ruszcie stalowym, dwustronnie obudowane płytami GKF o grubości 1,25cm wypełnione wełną mineralną - klasa odporności ogniowej 60 minut</w:t>
      </w:r>
    </w:p>
    <w:p w14:paraId="037A667B" w14:textId="77777777" w:rsidR="006A2F27" w:rsidRDefault="006A2F27" w:rsidP="006A2F27">
      <w:r>
        <w:t xml:space="preserve"> ściany działowe z cegły dziurawki o grubości 12 cm - klasa odporności ogniowej 60 minut</w:t>
      </w:r>
    </w:p>
    <w:p w14:paraId="09BA3FAC" w14:textId="77777777" w:rsidR="006A2F27" w:rsidRDefault="006A2F27" w:rsidP="006A2F27">
      <w:r>
        <w:t xml:space="preserve"> stropodach - konstrukcja nośna żelbetowa o grubości 27 cm i grubości otuliny 3 cm - klasa odporności ogniowej 120 minut</w:t>
      </w:r>
    </w:p>
    <w:p w14:paraId="49296BCC" w14:textId="77777777" w:rsidR="006A2F27" w:rsidRDefault="006A2F27" w:rsidP="006A2F27"/>
    <w:p w14:paraId="5519416E" w14:textId="77777777" w:rsidR="006A2F27" w:rsidRDefault="006A2F27" w:rsidP="006A2F27">
      <w:r>
        <w:t>Klasa odporności ogniowej</w:t>
      </w:r>
    </w:p>
    <w:p w14:paraId="44F00E60" w14:textId="77777777" w:rsidR="006A2F27" w:rsidRDefault="006A2F27" w:rsidP="006A2F27">
      <w:r>
        <w:t>Budynek zaliczony jest do klasy B odporności ogniowej.</w:t>
      </w:r>
    </w:p>
    <w:p w14:paraId="4864448D" w14:textId="77777777" w:rsidR="006A2F27" w:rsidRDefault="006A2F27" w:rsidP="006A2F27"/>
    <w:p w14:paraId="49A6C098" w14:textId="77777777" w:rsidR="006A2F27" w:rsidRDefault="006A2F27" w:rsidP="006A2F27">
      <w:r>
        <w:t>Część B</w:t>
      </w:r>
    </w:p>
    <w:p w14:paraId="1D376C39" w14:textId="77777777" w:rsidR="006A2F27" w:rsidRDefault="006A2F27" w:rsidP="006A2F27">
      <w:r>
        <w:t>Budynek wykonany jest w technologii żelbetowej. Odporność ogniowa i pożarowa konstrukcji nośnej - ramy żelbetowe:</w:t>
      </w:r>
    </w:p>
    <w:p w14:paraId="723F9AD9" w14:textId="77777777" w:rsidR="006A2F27" w:rsidRDefault="006A2F27" w:rsidP="006A2F27">
      <w:r>
        <w:t>rygle ramy 30x60cm - odporność ogniowa 120min</w:t>
      </w:r>
    </w:p>
    <w:p w14:paraId="0D24765D" w14:textId="77777777" w:rsidR="006A2F27" w:rsidRDefault="006A2F27" w:rsidP="006A2F27">
      <w:r>
        <w:t>słupy o przekrojach 40x60cm, 30x60cm, 20x120cm, 40x80cm, 30x80cm, 40x120cm, 30x120cm - odporność ogniowa 120min</w:t>
      </w:r>
    </w:p>
    <w:p w14:paraId="4ADD8741" w14:textId="77777777" w:rsidR="006A2F27" w:rsidRDefault="006A2F27" w:rsidP="006A2F27">
      <w:r>
        <w:lastRenderedPageBreak/>
        <w:t>ściany zewnętrzne żelbetowe o grubościach 20 i 30 cm - posiadają odporność ogniową 240min</w:t>
      </w:r>
    </w:p>
    <w:p w14:paraId="2F9AAEAB" w14:textId="77777777" w:rsidR="006A2F27" w:rsidRDefault="006A2F27" w:rsidP="006A2F27">
      <w:r>
        <w:t>ściany wewnętrzne żelbetowe o grubości 20 i 30 cm - posiadają odporność ogniową 240min</w:t>
      </w:r>
    </w:p>
    <w:p w14:paraId="5C2B98BB" w14:textId="77777777" w:rsidR="006A2F27" w:rsidRDefault="006A2F27" w:rsidP="006A2F27">
      <w:r>
        <w:t>ściany działowe wielowarstwowe na ruszcie stalowym -dwustronnie płyty GKF 12,5mm wypełnione wełną mineralną - odporność ogniowa 30min</w:t>
      </w:r>
    </w:p>
    <w:p w14:paraId="0F8F2A22" w14:textId="77777777" w:rsidR="006A2F27" w:rsidRDefault="006A2F27" w:rsidP="006A2F27">
      <w:r>
        <w:t>wewnętrzne elementy nośne o konstrukcji stalowej zabezpieczone środkami ochronnymi do odporności 120min</w:t>
      </w:r>
    </w:p>
    <w:p w14:paraId="025018EC" w14:textId="77777777" w:rsidR="006A2F27" w:rsidRDefault="006A2F27" w:rsidP="006A2F27"/>
    <w:p w14:paraId="55D8BC8C" w14:textId="77777777" w:rsidR="006A2F27" w:rsidRDefault="006A2F27" w:rsidP="006A2F27">
      <w:r>
        <w:t>Klasa odporności ogniowej</w:t>
      </w:r>
    </w:p>
    <w:p w14:paraId="76C62425" w14:textId="77777777" w:rsidR="006A2F27" w:rsidRDefault="006A2F27" w:rsidP="006A2F27">
      <w:r>
        <w:t>Budynek zaliczony jest do klasy B odporności ogniowej.</w:t>
      </w:r>
    </w:p>
    <w:p w14:paraId="2A6595C1" w14:textId="77777777" w:rsidR="006A2F27" w:rsidRDefault="006A2F27" w:rsidP="006A2F27"/>
    <w:p w14:paraId="162EDFC3" w14:textId="77777777" w:rsidR="006A2F27" w:rsidRDefault="006A2F27" w:rsidP="006A2F27"/>
    <w:p w14:paraId="1F4AFCBB" w14:textId="77777777" w:rsidR="006A2F27" w:rsidRDefault="006A2F27" w:rsidP="006A2F27">
      <w:pPr>
        <w:pStyle w:val="Nagwek2"/>
      </w:pPr>
      <w:bookmarkStart w:id="42" w:name="_Toc141359848"/>
      <w:r>
        <w:t>Informacja o występowaniu zagrożenia wybuchem, w tym informacje dotyczące pomieszczeń zagrożonych wybuchem oraz stref zagrożenia wybuchem w przestrzeni zewnętrznej.</w:t>
      </w:r>
      <w:bookmarkEnd w:id="42"/>
    </w:p>
    <w:p w14:paraId="1ACE50F3" w14:textId="77777777" w:rsidR="006A2F27" w:rsidRDefault="006A2F27" w:rsidP="006A2F27"/>
    <w:p w14:paraId="78044AE6" w14:textId="77777777" w:rsidR="006A2F27" w:rsidRDefault="006A2F27" w:rsidP="006A2F27">
      <w:r>
        <w:t>W budynkach nie występują strefy zagrożone wybuchem.</w:t>
      </w:r>
    </w:p>
    <w:p w14:paraId="57BA447A" w14:textId="77777777" w:rsidR="006A2F27" w:rsidRDefault="006A2F27" w:rsidP="006A2F27"/>
    <w:p w14:paraId="1FE1DDF4" w14:textId="77777777" w:rsidR="006A2F27" w:rsidRDefault="006A2F27" w:rsidP="006A2F27"/>
    <w:p w14:paraId="370CA71E" w14:textId="77777777" w:rsidR="006A2F27" w:rsidRDefault="006A2F27" w:rsidP="006A2F27">
      <w:pPr>
        <w:pStyle w:val="Nagwek2"/>
      </w:pPr>
      <w:bookmarkStart w:id="43" w:name="_Toc141359849"/>
      <w:r>
        <w:t>Informacja o warunkach i strategii ewakuacji ludzi lub ich uratowania w inny sposób, uwzględniający liczbę i stan sprawności osób przebywających w obiekcie</w:t>
      </w:r>
      <w:bookmarkEnd w:id="43"/>
    </w:p>
    <w:p w14:paraId="7B73FCB1" w14:textId="77777777" w:rsidR="006A2F27" w:rsidRDefault="006A2F27" w:rsidP="006A2F27"/>
    <w:p w14:paraId="2BB2077D" w14:textId="77777777" w:rsidR="006A2F27" w:rsidRDefault="006A2F27" w:rsidP="006A2F27">
      <w:r>
        <w:t>Budynki A1 i A2</w:t>
      </w:r>
    </w:p>
    <w:p w14:paraId="67D6238B" w14:textId="77777777" w:rsidR="006A2F27" w:rsidRDefault="006A2F27" w:rsidP="006A2F27">
      <w:r>
        <w:t>W budynkach A1 i A2 rozpatrywanych przewidywana ilość użytkowników na poszczególnych kondygnacjach wynosi:</w:t>
      </w:r>
    </w:p>
    <w:p w14:paraId="1D1E833C" w14:textId="77777777" w:rsidR="006A2F27" w:rsidRDefault="006A2F27" w:rsidP="006A2F27">
      <w:r>
        <w:t xml:space="preserve"> Przyziemie: ZL III, PM, G - 200 osób</w:t>
      </w:r>
    </w:p>
    <w:p w14:paraId="369D5250" w14:textId="77777777" w:rsidR="006A2F27" w:rsidRDefault="006A2F27" w:rsidP="006A2F27">
      <w:r>
        <w:t xml:space="preserve"> Parter: ZL I, ZL III, PM - 1500 osób</w:t>
      </w:r>
    </w:p>
    <w:p w14:paraId="4C6BA5C5" w14:textId="77777777" w:rsidR="006A2F27" w:rsidRDefault="006A2F27" w:rsidP="006A2F27">
      <w:r>
        <w:t xml:space="preserve"> Piętro I: ZL III 500 osób</w:t>
      </w:r>
    </w:p>
    <w:p w14:paraId="58C3672F" w14:textId="77777777" w:rsidR="006A2F27" w:rsidRDefault="006A2F27" w:rsidP="006A2F27">
      <w:r>
        <w:t xml:space="preserve"> Piętro II: ZL III 150 osób</w:t>
      </w:r>
    </w:p>
    <w:p w14:paraId="5B5A5023" w14:textId="77777777" w:rsidR="006A2F27" w:rsidRDefault="006A2F27" w:rsidP="006A2F27"/>
    <w:p w14:paraId="32C1354B" w14:textId="77777777" w:rsidR="006A2F27" w:rsidRDefault="006A2F27" w:rsidP="006A2F27">
      <w:r>
        <w:t>Szerokość dróg ewakuacyjnych odpowiada przepisom. Biegi schodowe mają szerokość 140cm i dwustronne balustrady. Szerokość spoczników jest większa od 150cm.</w:t>
      </w:r>
    </w:p>
    <w:p w14:paraId="39264B46" w14:textId="77777777" w:rsidR="006A2F27" w:rsidRDefault="006A2F27" w:rsidP="006A2F27">
      <w:r>
        <w:t xml:space="preserve">Ilość i rozmieszczenie drzwi na zewnątrz są wystarczające. Długość dojść na drogach ewakuacyjnych została zachowana dla stref ZL I oraz dla ZL III. Odpowiednio 30 i 40 m dla dojść dwustronnych i 10 oraz 30/20 dla jednostronnych. Dla dwóch miejsc korytarza w strefie ZL III występuje przekroczenie długości przy dojściu jednostronnym. Na pierwszym piętrze dojście ma długość 35 m na drugim 30 m. </w:t>
      </w:r>
    </w:p>
    <w:p w14:paraId="0D228BC8" w14:textId="77777777" w:rsidR="006A2F27" w:rsidRDefault="006A2F27" w:rsidP="006A2F27">
      <w:r>
        <w:t>Istniejące drogi ewakuacyjne mają czytelny przebieg, dla zapewnienia bezpieczeństwa ewakuacji wprowadzono wymagania kompensujące które zapewniają wymagany poziom bezpieczeństwa.</w:t>
      </w:r>
    </w:p>
    <w:p w14:paraId="015938D9" w14:textId="77777777" w:rsidR="006A2F27" w:rsidRDefault="006A2F27" w:rsidP="006A2F27"/>
    <w:p w14:paraId="56E6915B" w14:textId="77777777" w:rsidR="006A2F27" w:rsidRDefault="006A2F27" w:rsidP="006A2F27">
      <w:r>
        <w:t>Budynek B</w:t>
      </w:r>
    </w:p>
    <w:p w14:paraId="6663368F" w14:textId="77777777" w:rsidR="006A2F27" w:rsidRDefault="006A2F27" w:rsidP="006A2F27">
      <w:r>
        <w:t>Poszczególne pomieszczenia budynku zakwalifikowano do następujących kategorii zagrożenia ludzi:</w:t>
      </w:r>
    </w:p>
    <w:p w14:paraId="073103D7" w14:textId="77777777" w:rsidR="006A2F27" w:rsidRDefault="006A2F27" w:rsidP="006A2F27">
      <w:r>
        <w:t xml:space="preserve">Parking oraz pomieszczenia  techniczne, magazyny </w:t>
      </w:r>
      <w:proofErr w:type="spellStart"/>
      <w:r>
        <w:t>wentylatornie</w:t>
      </w:r>
      <w:proofErr w:type="spellEnd"/>
      <w:r>
        <w:t>, maszynownie: PM o obciążeniu ogniowym do 500MJ/m2</w:t>
      </w:r>
    </w:p>
    <w:p w14:paraId="7E6CF431" w14:textId="77777777" w:rsidR="006A2F27" w:rsidRDefault="006A2F27" w:rsidP="006A2F27">
      <w:r>
        <w:t>Pomieszczenia biblioteki i czytelni: ZL I</w:t>
      </w:r>
    </w:p>
    <w:p w14:paraId="34E0F8A2" w14:textId="77777777" w:rsidR="006A2F27" w:rsidRDefault="006A2F27" w:rsidP="006A2F27">
      <w:r>
        <w:t>Pomieszczenia socjalne i biurowe: ZL III</w:t>
      </w:r>
    </w:p>
    <w:p w14:paraId="35AF2A01" w14:textId="77777777" w:rsidR="006A2F27" w:rsidRDefault="006A2F27" w:rsidP="006A2F27">
      <w:r>
        <w:t>Obiekt biblioteki jako całość: ZL I</w:t>
      </w:r>
    </w:p>
    <w:p w14:paraId="1BEB4953" w14:textId="77777777" w:rsidR="006A2F27" w:rsidRDefault="006A2F27" w:rsidP="006A2F27">
      <w:r>
        <w:t>Wszystkie drzwi ewakuacyjne otwierają się na zewnątrz. Szerokość poziomych dróg ewakuacyjnych jest większa niż 1,40m, a długość dojść ewakuacyjnych przy wielu dojściach nie przekracza 45m.</w:t>
      </w:r>
    </w:p>
    <w:p w14:paraId="2C68AA47" w14:textId="77777777" w:rsidR="006A2F27" w:rsidRDefault="006A2F27" w:rsidP="006A2F27">
      <w:r>
        <w:t xml:space="preserve">W budynku znajdują się trzy klatki schodowe obudowane o odpornościach ogniowych obudowy 120 min. Przy wyjściu z klatki schodowej na poziom przyziemia - parkingu wykonano dodatkowe drzwi ewakuacyjne. Drzwi otwierają się na zewnątrz mają szerokość 1,4m i wyposażone są w zamek anty paniczny. </w:t>
      </w:r>
    </w:p>
    <w:p w14:paraId="46593751" w14:textId="77777777" w:rsidR="006A2F27" w:rsidRDefault="006A2F27" w:rsidP="006A2F27">
      <w:r>
        <w:t xml:space="preserve">Klatki schodowe wyposażone są urządzenia do usuwania dymu - w otworach okiennych. </w:t>
      </w:r>
    </w:p>
    <w:p w14:paraId="67ABE9E0" w14:textId="77777777" w:rsidR="006A2F27" w:rsidRDefault="006A2F27" w:rsidP="006A2F27">
      <w:r>
        <w:t>Schody kręte miedzy kondygnacjami magazynu wykonane są z materiałów niepalnych - nie są przeznaczone do ewakuacji.</w:t>
      </w:r>
    </w:p>
    <w:p w14:paraId="49383335" w14:textId="77777777" w:rsidR="006A2F27" w:rsidRDefault="006A2F27" w:rsidP="006A2F27"/>
    <w:p w14:paraId="0C114343" w14:textId="77777777" w:rsidR="006A2F27" w:rsidRDefault="006A2F27" w:rsidP="006A2F27"/>
    <w:p w14:paraId="0D4E0E00" w14:textId="77777777" w:rsidR="006A2F27" w:rsidRDefault="006A2F27" w:rsidP="006A2F27">
      <w:pPr>
        <w:pStyle w:val="Nagwek2"/>
      </w:pPr>
      <w:bookmarkStart w:id="44" w:name="_Toc141359850"/>
      <w:r>
        <w:t>Informacja o doborze urządzeń przeciwpożarowych oraz innych instalacji i urządzeń służących bezpieczeństwu pożarowemu wraz z określeniem zakresu ich stosowania</w:t>
      </w:r>
      <w:bookmarkEnd w:id="44"/>
    </w:p>
    <w:p w14:paraId="067BD35F" w14:textId="77777777" w:rsidR="006A2F27" w:rsidRDefault="006A2F27" w:rsidP="006A2F27"/>
    <w:p w14:paraId="57688DEC" w14:textId="77777777" w:rsidR="006A2F27" w:rsidRDefault="006A2F27" w:rsidP="006A2F27">
      <w:r>
        <w:t xml:space="preserve">Istniejące urządzenia </w:t>
      </w:r>
      <w:proofErr w:type="spellStart"/>
      <w:r>
        <w:t>ppoż</w:t>
      </w:r>
      <w:proofErr w:type="spellEnd"/>
      <w:r>
        <w:t xml:space="preserve"> </w:t>
      </w:r>
    </w:p>
    <w:p w14:paraId="6119693B" w14:textId="77777777" w:rsidR="006A2F27" w:rsidRDefault="006A2F27" w:rsidP="006A2F27"/>
    <w:p w14:paraId="26E6D5C0" w14:textId="77777777" w:rsidR="006A2F27" w:rsidRDefault="006A2F27" w:rsidP="006A2F27">
      <w:r>
        <w:t>Instalacja hydrantów ppoż., budynki A1 A2</w:t>
      </w:r>
    </w:p>
    <w:p w14:paraId="00A2EE03" w14:textId="77777777" w:rsidR="006A2F27" w:rsidRDefault="006A2F27" w:rsidP="006A2F27">
      <w:r>
        <w:lastRenderedPageBreak/>
        <w:t xml:space="preserve">Hydranty przeciwpożarowe w strefach ZL tupu H25 i H52 w obudowach stalowych. Szafki hydrantowe wyposażone są w zawory odcinające i węże półsztywne. W garażu hydranty H33 z wężem półsztywnym (wg. wymagań ekspertyzy). Rurociągi instalacji hydrantów wykonane z rur stalowych ocynkowanych. Instalacja wyposażona jest w pompę przeciwpożarową WILO typu </w:t>
      </w:r>
      <w:proofErr w:type="spellStart"/>
      <w:r>
        <w:t>IPn</w:t>
      </w:r>
      <w:proofErr w:type="spellEnd"/>
      <w:r>
        <w:t xml:space="preserve"> 50/250-2 2/4 i zamontowana jest w pomieszczeniu przyłącza wodociągowego.</w:t>
      </w:r>
    </w:p>
    <w:p w14:paraId="0591929B" w14:textId="77777777" w:rsidR="006A2F27" w:rsidRDefault="006A2F27" w:rsidP="006A2F27"/>
    <w:p w14:paraId="3CB1E98D" w14:textId="77777777" w:rsidR="006A2F27" w:rsidRDefault="006A2F27" w:rsidP="006A2F27">
      <w:r>
        <w:t>Instalacja hydrantów ppoż., budynku B</w:t>
      </w:r>
    </w:p>
    <w:p w14:paraId="10598FC3" w14:textId="77777777" w:rsidR="006A2F27" w:rsidRDefault="006A2F27" w:rsidP="006A2F27">
      <w:r>
        <w:t xml:space="preserve">Hydranty przeciwpożarowe w strefach ZL tupu H25 i H52 w obudowach stalowych. Szafki hydrantowe wyposażone są w zawory odcinające i węże półsztywne. W garażu hydranty H33 z wężem półsztywnym (wg. wymagań ekspertyzy). Rurociągi instalacji hydrantów wykonane z rur stalowych ocynkowanych. Instalacja wyposażona jest w pompę przeciwpożarową WILO typu </w:t>
      </w:r>
      <w:proofErr w:type="spellStart"/>
      <w:r>
        <w:t>IPn</w:t>
      </w:r>
      <w:proofErr w:type="spellEnd"/>
      <w:r>
        <w:t xml:space="preserve"> 50/250-2 2/4 i zamontowana jest w pomieszczeniu przyłącza wodociągowego.</w:t>
      </w:r>
    </w:p>
    <w:p w14:paraId="56ECF5A5" w14:textId="77777777" w:rsidR="006A2F27" w:rsidRDefault="006A2F27" w:rsidP="006A2F27"/>
    <w:p w14:paraId="5B98918F" w14:textId="77777777" w:rsidR="006A2F27" w:rsidRDefault="006A2F27" w:rsidP="006A2F27">
      <w:r>
        <w:t xml:space="preserve">System powiadamiania </w:t>
      </w:r>
    </w:p>
    <w:p w14:paraId="0714F3E5" w14:textId="77777777" w:rsidR="006A2F27" w:rsidRDefault="006A2F27" w:rsidP="006A2F27">
      <w:r>
        <w:t xml:space="preserve">Nadajnik obiektowy typu LES 1 /LES 3 do transmisji alarmów pożarowych i sygnałów o awarii centrali przeciwpożarowej Polon 6000 do Stanowiska Kierowania Komendanta Powiatowego Straży Pożarnej w Słubicach. </w:t>
      </w:r>
    </w:p>
    <w:p w14:paraId="49DD3C9B" w14:textId="77777777" w:rsidR="006A2F27" w:rsidRDefault="006A2F27" w:rsidP="006A2F27"/>
    <w:p w14:paraId="476AEACA" w14:textId="77777777" w:rsidR="006A2F27" w:rsidRDefault="006A2F27" w:rsidP="006A2F27">
      <w:r>
        <w:t>System oddymiania Sali audytoryjnej budynku A2 - wykonany według odrębnego opracowania</w:t>
      </w:r>
    </w:p>
    <w:p w14:paraId="6BBE111C" w14:textId="77777777" w:rsidR="006A2F27" w:rsidRDefault="006A2F27" w:rsidP="006A2F27">
      <w:r>
        <w:t>System oddymiania klatek schodowych budynków A1, A2, B - dostosowanie do obowiązujących przepisów według odrębnego opracowania</w:t>
      </w:r>
    </w:p>
    <w:p w14:paraId="75A3552E" w14:textId="77777777" w:rsidR="006A2F27" w:rsidRDefault="006A2F27" w:rsidP="006A2F27">
      <w:r>
        <w:t>System oddymiania holu - według odrębnego opracowania</w:t>
      </w:r>
    </w:p>
    <w:p w14:paraId="1607C937" w14:textId="77777777" w:rsidR="006A2F27" w:rsidRDefault="006A2F27" w:rsidP="006A2F27"/>
    <w:p w14:paraId="43BEEE10" w14:textId="77777777" w:rsidR="006A2F27" w:rsidRDefault="006A2F27" w:rsidP="006A2F27">
      <w:r>
        <w:t>Zakres objęty niniejszą dokumentacją projektową:</w:t>
      </w:r>
    </w:p>
    <w:p w14:paraId="0EBFC6AA" w14:textId="77777777" w:rsidR="006A2F27" w:rsidRDefault="006A2F27" w:rsidP="006A2F27">
      <w:r>
        <w:t xml:space="preserve"> ochrona przeciwpożarowa wszystkich pomieszczeń budynków A1, A2, B2</w:t>
      </w:r>
    </w:p>
    <w:p w14:paraId="6E351BFB" w14:textId="77777777" w:rsidR="006A2F27" w:rsidRDefault="006A2F27" w:rsidP="006A2F27">
      <w:r>
        <w:t xml:space="preserve"> przeciwpożarowy wyłącznik prądu dla każdego budynku sterowany z systemu sygnalizacji pożaru</w:t>
      </w:r>
    </w:p>
    <w:p w14:paraId="067F5D2E" w14:textId="77777777" w:rsidR="006A2F27" w:rsidRDefault="006A2F27" w:rsidP="006A2F27">
      <w:r>
        <w:t xml:space="preserve"> włączenie systemu oddymiania klatek schodowych do systemu sygnalizacji pożaru</w:t>
      </w:r>
    </w:p>
    <w:p w14:paraId="5F265DE3" w14:textId="77777777" w:rsidR="006A2F27" w:rsidRDefault="006A2F27" w:rsidP="006A2F27">
      <w:r>
        <w:t xml:space="preserve"> sterowanie wind z systemu sygnalizacji pożaru</w:t>
      </w:r>
    </w:p>
    <w:p w14:paraId="5DECC5CC" w14:textId="77777777" w:rsidR="006A2F27" w:rsidRDefault="006A2F27" w:rsidP="006A2F27">
      <w:r>
        <w:t xml:space="preserve"> sterowanie wyłączenia wentylacji z systemu sygnalizacji pożaru.</w:t>
      </w:r>
    </w:p>
    <w:p w14:paraId="5F6D185F" w14:textId="77777777" w:rsidR="006A2F27" w:rsidRDefault="006A2F27" w:rsidP="006A2F27"/>
    <w:p w14:paraId="13E919F8" w14:textId="1ABE0F27" w:rsidR="00EC061C" w:rsidRDefault="00EC061C" w:rsidP="006A2F27">
      <w:bookmarkStart w:id="45" w:name="_Toc139014275"/>
      <w:r>
        <w:t>Założenia do scenariusza pożarowego</w:t>
      </w:r>
      <w:bookmarkEnd w:id="45"/>
    </w:p>
    <w:p w14:paraId="3040911C" w14:textId="77777777" w:rsidR="00EC061C" w:rsidRDefault="00EC061C" w:rsidP="00EC061C">
      <w:r>
        <w:t>Centrala sygnalizacji pożarowej powinna sygnalizować alarm I stopnia w przypadku zadziałania jednej z czujek pożarowych.</w:t>
      </w:r>
    </w:p>
    <w:p w14:paraId="380BA12F" w14:textId="77777777" w:rsidR="00EC061C" w:rsidRDefault="00EC061C" w:rsidP="00EC061C"/>
    <w:p w14:paraId="313362E3" w14:textId="77777777" w:rsidR="00EC061C" w:rsidRDefault="00EC061C" w:rsidP="00EC061C">
      <w:r>
        <w:t>Alarm I stopnia</w:t>
      </w:r>
    </w:p>
    <w:p w14:paraId="1B657E00" w14:textId="77777777" w:rsidR="00EC061C" w:rsidRDefault="00EC061C" w:rsidP="00EC061C">
      <w:r>
        <w:t>Przeszkolony personel (obsługa) powinien zidentyfikować (odczytać) miejsce wystąpienia alarmu, wyciszyć sygnalizację wewnętrzną w centrali poprzez wciśnięcie przycisku POTWIERDZENIE, zawiesić ogłoszenie alarmu o czas na zweryfikowanie zagrożenia pożarowego (prawdziwe</w:t>
      </w:r>
    </w:p>
    <w:p w14:paraId="1F9F902E" w14:textId="77777777" w:rsidR="00EC061C" w:rsidRDefault="00EC061C" w:rsidP="00EC061C">
      <w:r>
        <w:t>lub fałszywe) na 5minut. W przypadku zweryfikowania alarmu jako fałszywy, alarm</w:t>
      </w:r>
    </w:p>
    <w:p w14:paraId="476B07CE" w14:textId="77777777" w:rsidR="00EC061C" w:rsidRDefault="00EC061C" w:rsidP="00EC061C">
      <w:r>
        <w:t>w centrali należy skasować, w przypadku potwierdzenia prawdziwości alarmu należy bezzwłocznie zainicjować alarm II stopnia przez wciśnięcie przycisku ROP.</w:t>
      </w:r>
    </w:p>
    <w:p w14:paraId="70175488" w14:textId="77777777" w:rsidR="00EC061C" w:rsidRDefault="00EC061C" w:rsidP="00EC061C"/>
    <w:p w14:paraId="4A12D86C" w14:textId="77777777" w:rsidR="00EC061C" w:rsidRDefault="00EC061C" w:rsidP="00EC061C">
      <w:r>
        <w:t>Alarm II stopnia</w:t>
      </w:r>
    </w:p>
    <w:p w14:paraId="50057A2E" w14:textId="77777777" w:rsidR="00EC061C" w:rsidRDefault="00EC061C" w:rsidP="00EC061C">
      <w:r>
        <w:t>Centrala powinna sygnalizować alarm II stopnia w przypadku:</w:t>
      </w:r>
    </w:p>
    <w:p w14:paraId="7D2D1378" w14:textId="77777777" w:rsidR="00EC061C" w:rsidRDefault="00EC061C" w:rsidP="00EC061C">
      <w:r>
        <w:t xml:space="preserve"> przekroczenia kryterium czasowego podanego powyżej,</w:t>
      </w:r>
    </w:p>
    <w:p w14:paraId="4550DDDA" w14:textId="77777777" w:rsidR="00EC061C" w:rsidRDefault="00EC061C" w:rsidP="00EC061C">
      <w:r>
        <w:t xml:space="preserve"> wciśnięcia przez użytkownika przycisku ROP w koincydencji z czujką lub drugim </w:t>
      </w:r>
      <w:proofErr w:type="spellStart"/>
      <w:r>
        <w:t>ROP'em</w:t>
      </w:r>
      <w:proofErr w:type="spellEnd"/>
      <w:r>
        <w:t>,</w:t>
      </w:r>
    </w:p>
    <w:p w14:paraId="4A5BC664" w14:textId="77777777" w:rsidR="00EC061C" w:rsidRDefault="00EC061C" w:rsidP="00EC061C">
      <w:r>
        <w:t xml:space="preserve"> zadziałania dwóch lub więcej detektorów,</w:t>
      </w:r>
    </w:p>
    <w:p w14:paraId="3DD6CE22" w14:textId="77777777" w:rsidR="00EC061C" w:rsidRDefault="00EC061C" w:rsidP="00EC061C">
      <w:r>
        <w:t xml:space="preserve"> przyjęcia alarmu pożarowego z urządzeń kontrolno-sterujących, przyjętego od innych urządzeń przeciwpożarowych, będących w stanie aktywnym tj. sterowania oddymianiem.</w:t>
      </w:r>
    </w:p>
    <w:p w14:paraId="74AEC617" w14:textId="77777777" w:rsidR="00EC061C" w:rsidRDefault="00EC061C" w:rsidP="00EC061C">
      <w:r>
        <w:t>Dwa ostatnie punkty dotyczą przypadku z odpowiednio ustawionym wariantem alarmowania w strefie.</w:t>
      </w:r>
    </w:p>
    <w:p w14:paraId="55052F59" w14:textId="77777777" w:rsidR="00EC061C" w:rsidRDefault="00EC061C" w:rsidP="006A2F27"/>
    <w:p w14:paraId="774CD89D" w14:textId="77777777" w:rsidR="006A2F27" w:rsidRDefault="006A2F27" w:rsidP="006A2F27"/>
    <w:p w14:paraId="5A1EF2A6" w14:textId="77777777" w:rsidR="006A2F27" w:rsidRDefault="006A2F27" w:rsidP="006A2F27">
      <w:pPr>
        <w:pStyle w:val="Nagwek2"/>
      </w:pPr>
      <w:bookmarkStart w:id="46" w:name="_Toc141359851"/>
      <w:r>
        <w:t>Informacje o przygotowaniu obiektu budowlanego do prowadzenia działań ratowniczych</w:t>
      </w:r>
      <w:bookmarkEnd w:id="46"/>
    </w:p>
    <w:p w14:paraId="704FAEA2" w14:textId="77777777" w:rsidR="006A2F27" w:rsidRDefault="006A2F27" w:rsidP="006A2F27"/>
    <w:p w14:paraId="3BEB5F02" w14:textId="77777777" w:rsidR="006A2F27" w:rsidRDefault="006A2F27" w:rsidP="006A2F27">
      <w:r>
        <w:t>Dojazd do budynków zapewniony jest drogą wewnętrzną z wjazdem na teren działki od strony ulicy Kościuszki. Droga wewnętrzna prowadzi wzdłuż elewacji południowej budynku w odległości 5m.</w:t>
      </w:r>
    </w:p>
    <w:p w14:paraId="4FA8A7C4" w14:textId="77777777" w:rsidR="006A2F27" w:rsidRDefault="006A2F27" w:rsidP="006A2F27">
      <w:r>
        <w:t>Połączenie wyjść z budynku z drogą pożarową zapewnione jest dojściami utwardzonymi o szerokości 1,5m i długości nieprzekraczającej 50m, w sposób zapewniający dotarcie bezpośrednio drogami ewakuacyjnymi do każdej strefy pożarowej.</w:t>
      </w:r>
    </w:p>
    <w:p w14:paraId="1438F474" w14:textId="77777777" w:rsidR="006A2F27" w:rsidRDefault="006A2F27" w:rsidP="006A2F27"/>
    <w:p w14:paraId="6806CF58" w14:textId="77777777" w:rsidR="006A2F27" w:rsidRDefault="006A2F27" w:rsidP="006A2F27"/>
    <w:p w14:paraId="684D4E90" w14:textId="77777777" w:rsidR="006A2F27" w:rsidRDefault="006A2F27" w:rsidP="006A2F27">
      <w:pPr>
        <w:pStyle w:val="Nagwek2"/>
      </w:pPr>
      <w:bookmarkStart w:id="47" w:name="_Toc141359852"/>
      <w:r>
        <w:lastRenderedPageBreak/>
        <w:t>Informacje o usytuowaniu z uwagi na bezpieczeństwo pożarowe, w tym informacje o parametrach wpływających na odległości dopuszczalne</w:t>
      </w:r>
      <w:bookmarkEnd w:id="47"/>
    </w:p>
    <w:p w14:paraId="78CBE438" w14:textId="77777777" w:rsidR="006A2F27" w:rsidRDefault="006A2F27" w:rsidP="006A2F27"/>
    <w:p w14:paraId="40FF267D" w14:textId="77777777" w:rsidR="006A2F27" w:rsidRDefault="006A2F27" w:rsidP="006A2F27">
      <w:r>
        <w:t>Pozostaje bez zmian</w:t>
      </w:r>
    </w:p>
    <w:p w14:paraId="177463DA" w14:textId="77777777" w:rsidR="006A2F27" w:rsidRDefault="006A2F27" w:rsidP="006A2F27"/>
    <w:p w14:paraId="67275EE3" w14:textId="77777777" w:rsidR="006A2F27" w:rsidRDefault="006A2F27" w:rsidP="006A2F27"/>
    <w:p w14:paraId="6C70093F" w14:textId="77777777" w:rsidR="006A2F27" w:rsidRDefault="006A2F27" w:rsidP="006A2F27">
      <w:pPr>
        <w:pStyle w:val="Nagwek2"/>
      </w:pPr>
      <w:bookmarkStart w:id="48" w:name="_Toc141359853"/>
      <w:r>
        <w:t>Informacje o rozwiązaniach zamiennych w stosunku do wymagań ochrony przeciwpożarowej</w:t>
      </w:r>
      <w:bookmarkEnd w:id="48"/>
    </w:p>
    <w:p w14:paraId="211FAD79" w14:textId="77777777" w:rsidR="006A2F27" w:rsidRDefault="006A2F27" w:rsidP="006A2F27"/>
    <w:p w14:paraId="574ED0E6" w14:textId="77777777" w:rsidR="006A2F27" w:rsidRDefault="006A2F27" w:rsidP="006A2F27">
      <w:r>
        <w:t>Zgodnie z ekspertyzą techniczną w zakresie ochrony przeciwpożarowej wprowadzono rozwiązania kompensujące i zastępcze ze względu na niemożliwe do usunięcia niezgodności w zabezpieczeniu pożarowym w stosunku do istniejących przepisów:</w:t>
      </w:r>
    </w:p>
    <w:p w14:paraId="05B0EE83" w14:textId="77777777" w:rsidR="006A2F27" w:rsidRDefault="006A2F27" w:rsidP="006A2F27">
      <w:r>
        <w:t xml:space="preserve"> wprowadzenie systemu sygnalizacji pożaru połączonego z monitoringiem PSP w Słubicach</w:t>
      </w:r>
    </w:p>
    <w:p w14:paraId="6FBABABB" w14:textId="77777777" w:rsidR="006A2F27" w:rsidRDefault="006A2F27" w:rsidP="006A2F27"/>
    <w:p w14:paraId="699A790A" w14:textId="77777777" w:rsidR="006A2F27" w:rsidRDefault="006A2F27" w:rsidP="006A2F27">
      <w:r>
        <w:t>Wykaz pomieszczeń w których stwierdzono inny sposób użytkowania niż wskazany w ekspertyzie zestawiono w tabelach:</w:t>
      </w:r>
    </w:p>
    <w:p w14:paraId="66225E0E" w14:textId="77777777" w:rsidR="006A2F27" w:rsidRDefault="006A2F27" w:rsidP="006A2F27">
      <w:r>
        <w:t xml:space="preserve"> Tabela 1. Wykaz zmian sposobu użytkowania pomieszczeń budynki A1, A2</w:t>
      </w:r>
    </w:p>
    <w:p w14:paraId="4F7F2EBA" w14:textId="77777777" w:rsidR="006A2F27" w:rsidRDefault="006A2F27" w:rsidP="006A2F27">
      <w:r>
        <w:t xml:space="preserve"> Tabela 2. Wykaz zmian sposobu użytkowania pomieszczeń budynek B</w:t>
      </w:r>
    </w:p>
    <w:p w14:paraId="5D308822" w14:textId="77777777" w:rsidR="006A2F27" w:rsidRDefault="006A2F27" w:rsidP="006A2F27"/>
    <w:p w14:paraId="29E37624" w14:textId="77777777" w:rsidR="006A2F27" w:rsidRDefault="006A2F27" w:rsidP="006A2F27"/>
    <w:p w14:paraId="16380B3D" w14:textId="77777777" w:rsidR="006A2F27" w:rsidRDefault="006A2F27" w:rsidP="006A2F27">
      <w:pPr>
        <w:pStyle w:val="Nagwek2"/>
      </w:pPr>
      <w:bookmarkStart w:id="49" w:name="_Toc141359854"/>
      <w:r>
        <w:t>Informacja o usytuowaniu z uwagi na bezpieczeństwo pożarowe, w tym informacje o odległościach od sąsiadujących obiektów budowlanych, działek lub terenów oraz o parametrach wpływających na odległości dopuszczalne.</w:t>
      </w:r>
      <w:bookmarkEnd w:id="49"/>
    </w:p>
    <w:p w14:paraId="7F13D38F" w14:textId="77777777" w:rsidR="006A2F27" w:rsidRDefault="006A2F27" w:rsidP="006A2F27"/>
    <w:p w14:paraId="36A82231" w14:textId="77777777" w:rsidR="006A2F27" w:rsidRDefault="006A2F27" w:rsidP="006A2F27">
      <w:r>
        <w:t>Woda  do celów przeciwpożarowych do zewnętrznego gaszenia obiektu zapewniona jest  z miejskiej sieci wodociągowej za pomocą hydrantów zewnętrznych o średnicy DN 80. Wydajność hydrantów wynosi 20 dm3/s. Wokół budynków w odległości do 75 znajduje się 6 hydrantów.</w:t>
      </w:r>
    </w:p>
    <w:p w14:paraId="6B347469" w14:textId="77777777" w:rsidR="006A2F27" w:rsidRDefault="006A2F27" w:rsidP="006A2F27"/>
    <w:p w14:paraId="5662CC57" w14:textId="77777777" w:rsidR="006A2F27" w:rsidRDefault="006A2F27" w:rsidP="006A2F27">
      <w:pPr>
        <w:pStyle w:val="Nagwek1"/>
      </w:pPr>
      <w:bookmarkStart w:id="50" w:name="_Toc141359855"/>
      <w:r>
        <w:t>Spis załączników</w:t>
      </w:r>
      <w:bookmarkEnd w:id="50"/>
    </w:p>
    <w:p w14:paraId="27460A89" w14:textId="77777777" w:rsidR="006A2F27" w:rsidRDefault="006A2F27" w:rsidP="006A2F27"/>
    <w:tbl>
      <w:tblPr>
        <w:tblW w:w="6900" w:type="dxa"/>
        <w:tblCellMar>
          <w:left w:w="0" w:type="dxa"/>
          <w:right w:w="0" w:type="dxa"/>
        </w:tblCellMar>
        <w:tblLook w:val="04A0" w:firstRow="1" w:lastRow="0" w:firstColumn="1" w:lastColumn="0" w:noHBand="0" w:noVBand="1"/>
      </w:tblPr>
      <w:tblGrid>
        <w:gridCol w:w="500"/>
        <w:gridCol w:w="5400"/>
        <w:gridCol w:w="1000"/>
      </w:tblGrid>
      <w:tr w:rsidR="0066139B" w14:paraId="4B17FAED" w14:textId="77777777" w:rsidTr="0066139B">
        <w:trPr>
          <w:trHeight w:val="225"/>
        </w:trPr>
        <w:tc>
          <w:tcPr>
            <w:tcW w:w="50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BCAF08A" w14:textId="77777777" w:rsidR="0066139B" w:rsidRDefault="0066139B">
            <w:pPr>
              <w:jc w:val="left"/>
              <w:rPr>
                <w:b/>
                <w:bCs/>
                <w:color w:val="000000"/>
                <w:sz w:val="16"/>
                <w:szCs w:val="16"/>
              </w:rPr>
            </w:pPr>
            <w:bookmarkStart w:id="51" w:name="spis_ZAL"/>
            <w:bookmarkEnd w:id="51"/>
            <w:proofErr w:type="spellStart"/>
            <w:r>
              <w:rPr>
                <w:b/>
                <w:bCs/>
                <w:color w:val="000000"/>
                <w:sz w:val="16"/>
                <w:szCs w:val="16"/>
              </w:rPr>
              <w:t>lp</w:t>
            </w:r>
            <w:proofErr w:type="spellEnd"/>
          </w:p>
        </w:tc>
        <w:tc>
          <w:tcPr>
            <w:tcW w:w="540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37AA1B7" w14:textId="77777777" w:rsidR="0066139B" w:rsidRDefault="0066139B">
            <w:pPr>
              <w:rPr>
                <w:b/>
                <w:bCs/>
                <w:color w:val="000000"/>
                <w:sz w:val="16"/>
                <w:szCs w:val="16"/>
              </w:rPr>
            </w:pPr>
            <w:r>
              <w:rPr>
                <w:b/>
                <w:bCs/>
                <w:color w:val="000000"/>
                <w:sz w:val="16"/>
                <w:szCs w:val="16"/>
              </w:rPr>
              <w:t>Tytuł dokumentu</w:t>
            </w:r>
          </w:p>
        </w:tc>
        <w:tc>
          <w:tcPr>
            <w:tcW w:w="100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29AE38A" w14:textId="77777777" w:rsidR="0066139B" w:rsidRDefault="0066139B">
            <w:pPr>
              <w:rPr>
                <w:b/>
                <w:bCs/>
                <w:color w:val="000000"/>
                <w:sz w:val="16"/>
                <w:szCs w:val="16"/>
              </w:rPr>
            </w:pPr>
            <w:r>
              <w:rPr>
                <w:b/>
                <w:bCs/>
                <w:color w:val="000000"/>
                <w:sz w:val="16"/>
                <w:szCs w:val="16"/>
              </w:rPr>
              <w:t>Ilość stron</w:t>
            </w:r>
          </w:p>
        </w:tc>
      </w:tr>
      <w:tr w:rsidR="0066139B" w14:paraId="643718ED" w14:textId="77777777" w:rsidTr="0066139B">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2022F1C" w14:textId="77777777" w:rsidR="0066139B" w:rsidRDefault="0066139B">
            <w:pPr>
              <w:jc w:val="right"/>
              <w:rPr>
                <w:color w:val="000000"/>
                <w:sz w:val="16"/>
                <w:szCs w:val="16"/>
              </w:rPr>
            </w:pPr>
            <w:r>
              <w:rPr>
                <w:color w:val="000000"/>
                <w:sz w:val="16"/>
                <w:szCs w:val="16"/>
              </w:rPr>
              <w:t>1</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bottom"/>
            <w:hideMark/>
          </w:tcPr>
          <w:p w14:paraId="58D63D48" w14:textId="77777777" w:rsidR="0066139B" w:rsidRDefault="0066139B">
            <w:pPr>
              <w:jc w:val="left"/>
              <w:rPr>
                <w:color w:val="000000"/>
                <w:sz w:val="16"/>
                <w:szCs w:val="16"/>
              </w:rPr>
            </w:pPr>
            <w:r>
              <w:rPr>
                <w:color w:val="000000"/>
                <w:sz w:val="16"/>
                <w:szCs w:val="16"/>
              </w:rPr>
              <w:t>Uprawnienia budowlane - Projektant branża architektura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DF9D397" w14:textId="77777777" w:rsidR="0066139B" w:rsidRDefault="0066139B">
            <w:pPr>
              <w:rPr>
                <w:color w:val="000000"/>
                <w:sz w:val="16"/>
                <w:szCs w:val="16"/>
              </w:rPr>
            </w:pPr>
            <w:r>
              <w:rPr>
                <w:color w:val="000000"/>
                <w:sz w:val="16"/>
                <w:szCs w:val="16"/>
              </w:rPr>
              <w:t>1-1</w:t>
            </w:r>
          </w:p>
        </w:tc>
      </w:tr>
      <w:tr w:rsidR="0066139B" w14:paraId="57A300EB" w14:textId="77777777" w:rsidTr="0066139B">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0C42A78" w14:textId="77777777" w:rsidR="0066139B" w:rsidRDefault="0066139B">
            <w:pPr>
              <w:jc w:val="right"/>
              <w:rPr>
                <w:color w:val="000000"/>
                <w:sz w:val="16"/>
                <w:szCs w:val="16"/>
              </w:rPr>
            </w:pPr>
            <w:r>
              <w:rPr>
                <w:color w:val="000000"/>
                <w:sz w:val="16"/>
                <w:szCs w:val="16"/>
              </w:rPr>
              <w:t>2</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09E066C" w14:textId="77777777" w:rsidR="0066139B" w:rsidRDefault="0066139B">
            <w:pPr>
              <w:jc w:val="left"/>
              <w:rPr>
                <w:color w:val="000000"/>
                <w:sz w:val="16"/>
                <w:szCs w:val="16"/>
              </w:rPr>
            </w:pPr>
            <w:r>
              <w:rPr>
                <w:color w:val="000000"/>
                <w:sz w:val="16"/>
                <w:szCs w:val="16"/>
              </w:rPr>
              <w:t>Zaświadczenie projektanta - branża architektura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9694C5A" w14:textId="77777777" w:rsidR="0066139B" w:rsidRDefault="0066139B">
            <w:pPr>
              <w:rPr>
                <w:color w:val="000000"/>
                <w:sz w:val="16"/>
                <w:szCs w:val="16"/>
              </w:rPr>
            </w:pPr>
            <w:r>
              <w:rPr>
                <w:color w:val="000000"/>
                <w:sz w:val="16"/>
                <w:szCs w:val="16"/>
              </w:rPr>
              <w:t>1-1</w:t>
            </w:r>
          </w:p>
        </w:tc>
      </w:tr>
      <w:tr w:rsidR="0066139B" w14:paraId="257F4699" w14:textId="77777777" w:rsidTr="0066139B">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672AB0" w14:textId="77777777" w:rsidR="0066139B" w:rsidRDefault="0066139B">
            <w:pPr>
              <w:jc w:val="right"/>
              <w:rPr>
                <w:color w:val="000000"/>
                <w:sz w:val="16"/>
                <w:szCs w:val="16"/>
              </w:rPr>
            </w:pPr>
            <w:r>
              <w:rPr>
                <w:color w:val="000000"/>
                <w:sz w:val="16"/>
                <w:szCs w:val="16"/>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7DD6A51" w14:textId="77777777" w:rsidR="0066139B" w:rsidRDefault="0066139B">
            <w:pPr>
              <w:jc w:val="left"/>
              <w:rPr>
                <w:color w:val="000000"/>
                <w:sz w:val="16"/>
                <w:szCs w:val="16"/>
              </w:rPr>
            </w:pPr>
            <w:r>
              <w:rPr>
                <w:color w:val="000000"/>
                <w:sz w:val="16"/>
                <w:szCs w:val="16"/>
              </w:rPr>
              <w:t>Uprawnienia budowlane - Sprawdzający branża architektura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444911A" w14:textId="77777777" w:rsidR="0066139B" w:rsidRDefault="0066139B">
            <w:pPr>
              <w:rPr>
                <w:color w:val="000000"/>
                <w:sz w:val="16"/>
                <w:szCs w:val="16"/>
              </w:rPr>
            </w:pPr>
            <w:r>
              <w:rPr>
                <w:color w:val="000000"/>
                <w:sz w:val="16"/>
                <w:szCs w:val="16"/>
              </w:rPr>
              <w:t>1-1</w:t>
            </w:r>
          </w:p>
        </w:tc>
      </w:tr>
      <w:tr w:rsidR="0066139B" w14:paraId="0185EAB2" w14:textId="77777777" w:rsidTr="0066139B">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EC41F3F" w14:textId="77777777" w:rsidR="0066139B" w:rsidRDefault="0066139B">
            <w:pPr>
              <w:jc w:val="right"/>
              <w:rPr>
                <w:color w:val="000000"/>
                <w:sz w:val="16"/>
                <w:szCs w:val="16"/>
              </w:rPr>
            </w:pPr>
            <w:r>
              <w:rPr>
                <w:color w:val="000000"/>
                <w:sz w:val="16"/>
                <w:szCs w:val="16"/>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4EF682F" w14:textId="77777777" w:rsidR="0066139B" w:rsidRDefault="0066139B">
            <w:pPr>
              <w:jc w:val="left"/>
              <w:rPr>
                <w:color w:val="000000"/>
                <w:sz w:val="16"/>
                <w:szCs w:val="16"/>
              </w:rPr>
            </w:pPr>
            <w:r>
              <w:rPr>
                <w:color w:val="000000"/>
                <w:sz w:val="16"/>
                <w:szCs w:val="16"/>
              </w:rPr>
              <w:t>Zaświadczenie sprawdzającego - branża elektryczna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F7CCB09" w14:textId="77777777" w:rsidR="0066139B" w:rsidRDefault="0066139B">
            <w:pPr>
              <w:rPr>
                <w:color w:val="000000"/>
                <w:sz w:val="16"/>
                <w:szCs w:val="16"/>
              </w:rPr>
            </w:pPr>
            <w:r>
              <w:rPr>
                <w:color w:val="000000"/>
                <w:sz w:val="16"/>
                <w:szCs w:val="16"/>
              </w:rPr>
              <w:t>1-1</w:t>
            </w:r>
          </w:p>
        </w:tc>
      </w:tr>
      <w:tr w:rsidR="0066139B" w14:paraId="261E2E4A" w14:textId="77777777" w:rsidTr="0066139B">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9895AA7" w14:textId="77777777" w:rsidR="0066139B" w:rsidRDefault="0066139B">
            <w:pPr>
              <w:jc w:val="right"/>
              <w:rPr>
                <w:color w:val="000000"/>
                <w:sz w:val="16"/>
                <w:szCs w:val="16"/>
              </w:rPr>
            </w:pPr>
            <w:r>
              <w:rPr>
                <w:color w:val="000000"/>
                <w:sz w:val="16"/>
                <w:szCs w:val="16"/>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5675DAE" w14:textId="77777777" w:rsidR="0066139B" w:rsidRDefault="0066139B">
            <w:pPr>
              <w:jc w:val="left"/>
              <w:rPr>
                <w:color w:val="000000"/>
                <w:sz w:val="16"/>
                <w:szCs w:val="16"/>
              </w:rPr>
            </w:pPr>
            <w:r>
              <w:rPr>
                <w:color w:val="000000"/>
                <w:sz w:val="16"/>
                <w:szCs w:val="16"/>
              </w:rPr>
              <w:t>Uprawnienia budowlane - Projektant branża elektryczna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981DD94" w14:textId="77777777" w:rsidR="0066139B" w:rsidRDefault="0066139B">
            <w:pPr>
              <w:rPr>
                <w:color w:val="000000"/>
                <w:sz w:val="16"/>
                <w:szCs w:val="16"/>
              </w:rPr>
            </w:pPr>
            <w:r>
              <w:rPr>
                <w:color w:val="000000"/>
                <w:sz w:val="16"/>
                <w:szCs w:val="16"/>
              </w:rPr>
              <w:t>1-1</w:t>
            </w:r>
          </w:p>
        </w:tc>
      </w:tr>
      <w:tr w:rsidR="0066139B" w14:paraId="7EA40B1C" w14:textId="77777777" w:rsidTr="0066139B">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EE29736" w14:textId="77777777" w:rsidR="0066139B" w:rsidRDefault="0066139B">
            <w:pPr>
              <w:jc w:val="right"/>
              <w:rPr>
                <w:color w:val="000000"/>
                <w:sz w:val="16"/>
                <w:szCs w:val="16"/>
              </w:rPr>
            </w:pPr>
            <w:r>
              <w:rPr>
                <w:color w:val="000000"/>
                <w:sz w:val="16"/>
                <w:szCs w:val="16"/>
              </w:rPr>
              <w: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5CFD3A7" w14:textId="77777777" w:rsidR="0066139B" w:rsidRDefault="0066139B">
            <w:pPr>
              <w:jc w:val="left"/>
              <w:rPr>
                <w:color w:val="000000"/>
                <w:sz w:val="16"/>
                <w:szCs w:val="16"/>
              </w:rPr>
            </w:pPr>
            <w:r>
              <w:rPr>
                <w:color w:val="000000"/>
                <w:sz w:val="16"/>
                <w:szCs w:val="16"/>
              </w:rPr>
              <w:t>Zaświadczenie projektanta - branża elektryczna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0F769D7" w14:textId="77777777" w:rsidR="0066139B" w:rsidRDefault="0066139B">
            <w:pPr>
              <w:rPr>
                <w:color w:val="000000"/>
                <w:sz w:val="16"/>
                <w:szCs w:val="16"/>
              </w:rPr>
            </w:pPr>
            <w:r>
              <w:rPr>
                <w:color w:val="000000"/>
                <w:sz w:val="16"/>
                <w:szCs w:val="16"/>
              </w:rPr>
              <w:t>1-1</w:t>
            </w:r>
          </w:p>
        </w:tc>
      </w:tr>
      <w:tr w:rsidR="0066139B" w14:paraId="667DAB2A" w14:textId="77777777" w:rsidTr="0066139B">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64B1F3D" w14:textId="77777777" w:rsidR="0066139B" w:rsidRDefault="0066139B">
            <w:pPr>
              <w:jc w:val="right"/>
              <w:rPr>
                <w:color w:val="000000"/>
                <w:sz w:val="16"/>
                <w:szCs w:val="16"/>
              </w:rPr>
            </w:pPr>
            <w:r>
              <w:rPr>
                <w:color w:val="000000"/>
                <w:sz w:val="16"/>
                <w:szCs w:val="16"/>
              </w:rPr>
              <w: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AFA60EB" w14:textId="77777777" w:rsidR="0066139B" w:rsidRDefault="0066139B">
            <w:pPr>
              <w:jc w:val="left"/>
              <w:rPr>
                <w:color w:val="000000"/>
                <w:sz w:val="16"/>
                <w:szCs w:val="16"/>
              </w:rPr>
            </w:pPr>
            <w:r>
              <w:rPr>
                <w:color w:val="000000"/>
                <w:sz w:val="16"/>
                <w:szCs w:val="16"/>
              </w:rPr>
              <w:t>Uprawnienia budowlane - Sprawdzającego branża elektryczna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264F7A8" w14:textId="77777777" w:rsidR="0066139B" w:rsidRDefault="0066139B">
            <w:pPr>
              <w:rPr>
                <w:color w:val="000000"/>
                <w:sz w:val="16"/>
                <w:szCs w:val="16"/>
              </w:rPr>
            </w:pPr>
            <w:r>
              <w:rPr>
                <w:color w:val="000000"/>
                <w:sz w:val="16"/>
                <w:szCs w:val="16"/>
              </w:rPr>
              <w:t>1-1</w:t>
            </w:r>
          </w:p>
        </w:tc>
      </w:tr>
      <w:tr w:rsidR="0066139B" w14:paraId="210725B2" w14:textId="77777777" w:rsidTr="0066139B">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E1C60DE" w14:textId="77777777" w:rsidR="0066139B" w:rsidRDefault="0066139B">
            <w:pPr>
              <w:jc w:val="right"/>
              <w:rPr>
                <w:color w:val="000000"/>
                <w:sz w:val="16"/>
                <w:szCs w:val="16"/>
              </w:rPr>
            </w:pPr>
            <w:r>
              <w:rPr>
                <w:color w:val="000000"/>
                <w:sz w:val="16"/>
                <w:szCs w:val="16"/>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1BD1318" w14:textId="77777777" w:rsidR="0066139B" w:rsidRDefault="0066139B">
            <w:pPr>
              <w:jc w:val="left"/>
              <w:rPr>
                <w:color w:val="000000"/>
                <w:sz w:val="16"/>
                <w:szCs w:val="16"/>
              </w:rPr>
            </w:pPr>
            <w:r>
              <w:rPr>
                <w:color w:val="000000"/>
                <w:sz w:val="16"/>
                <w:szCs w:val="16"/>
              </w:rPr>
              <w:t>Zaświadczenie sprawdzającego - branża elektryczna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D924FAA" w14:textId="77777777" w:rsidR="0066139B" w:rsidRDefault="0066139B">
            <w:pPr>
              <w:rPr>
                <w:color w:val="000000"/>
                <w:sz w:val="16"/>
                <w:szCs w:val="16"/>
              </w:rPr>
            </w:pPr>
            <w:r>
              <w:rPr>
                <w:color w:val="000000"/>
                <w:sz w:val="16"/>
                <w:szCs w:val="16"/>
              </w:rPr>
              <w:t>1-1</w:t>
            </w:r>
          </w:p>
        </w:tc>
      </w:tr>
      <w:tr w:rsidR="0066139B" w14:paraId="27AE0326" w14:textId="77777777" w:rsidTr="0066139B">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A3DD7BC" w14:textId="77777777" w:rsidR="0066139B" w:rsidRDefault="0066139B">
            <w:pPr>
              <w:jc w:val="right"/>
              <w:rPr>
                <w:color w:val="000000"/>
                <w:sz w:val="16"/>
                <w:szCs w:val="16"/>
              </w:rPr>
            </w:pPr>
            <w:r>
              <w:rPr>
                <w:color w:val="000000"/>
                <w:sz w:val="16"/>
                <w:szCs w:val="16"/>
              </w:rPr>
              <w:t>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18A185F" w14:textId="77777777" w:rsidR="0066139B" w:rsidRDefault="0066139B">
            <w:pPr>
              <w:jc w:val="left"/>
              <w:rPr>
                <w:color w:val="000000"/>
                <w:sz w:val="16"/>
                <w:szCs w:val="16"/>
              </w:rPr>
            </w:pPr>
            <w:r>
              <w:rPr>
                <w:color w:val="000000"/>
                <w:sz w:val="16"/>
                <w:szCs w:val="16"/>
              </w:rPr>
              <w:t>Oświadczenie projektantów - branża architektura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9D5BC84" w14:textId="77777777" w:rsidR="0066139B" w:rsidRDefault="0066139B">
            <w:pPr>
              <w:rPr>
                <w:color w:val="000000"/>
                <w:sz w:val="16"/>
                <w:szCs w:val="16"/>
              </w:rPr>
            </w:pPr>
            <w:r>
              <w:rPr>
                <w:color w:val="000000"/>
                <w:sz w:val="16"/>
                <w:szCs w:val="16"/>
              </w:rPr>
              <w:t>1-1</w:t>
            </w:r>
          </w:p>
        </w:tc>
      </w:tr>
      <w:tr w:rsidR="0066139B" w14:paraId="07EFE299" w14:textId="77777777" w:rsidTr="0066139B">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9BB918F" w14:textId="77777777" w:rsidR="0066139B" w:rsidRDefault="0066139B">
            <w:pPr>
              <w:jc w:val="right"/>
              <w:rPr>
                <w:color w:val="000000"/>
                <w:sz w:val="16"/>
                <w:szCs w:val="16"/>
              </w:rPr>
            </w:pPr>
            <w:r>
              <w:rPr>
                <w:color w:val="000000"/>
                <w:sz w:val="16"/>
                <w:szCs w:val="16"/>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BCC031A" w14:textId="77777777" w:rsidR="0066139B" w:rsidRDefault="0066139B">
            <w:pPr>
              <w:jc w:val="left"/>
              <w:rPr>
                <w:color w:val="000000"/>
                <w:sz w:val="16"/>
                <w:szCs w:val="16"/>
              </w:rPr>
            </w:pPr>
            <w:r>
              <w:rPr>
                <w:color w:val="000000"/>
                <w:sz w:val="16"/>
                <w:szCs w:val="16"/>
              </w:rPr>
              <w:t>Oświadczenie projektantów - branża elektryczna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C9FC25B" w14:textId="77777777" w:rsidR="0066139B" w:rsidRDefault="0066139B">
            <w:pPr>
              <w:rPr>
                <w:color w:val="000000"/>
                <w:sz w:val="16"/>
                <w:szCs w:val="16"/>
              </w:rPr>
            </w:pPr>
            <w:r>
              <w:rPr>
                <w:color w:val="000000"/>
                <w:sz w:val="16"/>
                <w:szCs w:val="16"/>
              </w:rPr>
              <w:t>1-1</w:t>
            </w:r>
          </w:p>
        </w:tc>
      </w:tr>
    </w:tbl>
    <w:p w14:paraId="450EF6F2" w14:textId="77777777" w:rsidR="006A2F27" w:rsidRDefault="006A2F27" w:rsidP="006A2F27"/>
    <w:p w14:paraId="6A247F33" w14:textId="77777777" w:rsidR="006A2F27" w:rsidRDefault="006A2F27" w:rsidP="006A2F27">
      <w:r>
        <w:t>Tabela 6. Spis załączników</w:t>
      </w:r>
    </w:p>
    <w:p w14:paraId="1530A6D7" w14:textId="77777777" w:rsidR="006A2F27" w:rsidRDefault="006A2F27" w:rsidP="006A2F27"/>
    <w:p w14:paraId="067D3B62" w14:textId="77777777" w:rsidR="006A2F27" w:rsidRDefault="006A2F27" w:rsidP="006A2F27"/>
    <w:p w14:paraId="0D5BD7B3" w14:textId="77777777" w:rsidR="006A2F27" w:rsidRDefault="006A2F27" w:rsidP="006A2F27">
      <w:pPr>
        <w:pStyle w:val="Nagwek1"/>
      </w:pPr>
      <w:bookmarkStart w:id="52" w:name="_Toc141359856"/>
      <w:r>
        <w:t>Spis rysunków</w:t>
      </w:r>
      <w:bookmarkEnd w:id="52"/>
    </w:p>
    <w:p w14:paraId="176EB13E" w14:textId="77777777" w:rsidR="006A2F27" w:rsidRDefault="006A2F27" w:rsidP="006A2F27"/>
    <w:tbl>
      <w:tblPr>
        <w:tblW w:w="7320" w:type="dxa"/>
        <w:tblCellMar>
          <w:left w:w="0" w:type="dxa"/>
          <w:right w:w="0" w:type="dxa"/>
        </w:tblCellMar>
        <w:tblLook w:val="04A0" w:firstRow="1" w:lastRow="0" w:firstColumn="1" w:lastColumn="0" w:noHBand="0" w:noVBand="1"/>
      </w:tblPr>
      <w:tblGrid>
        <w:gridCol w:w="500"/>
        <w:gridCol w:w="5820"/>
        <w:gridCol w:w="1000"/>
      </w:tblGrid>
      <w:tr w:rsidR="0066139B" w14:paraId="0A769B16" w14:textId="77777777" w:rsidTr="0066139B">
        <w:trPr>
          <w:trHeight w:val="225"/>
        </w:trPr>
        <w:tc>
          <w:tcPr>
            <w:tcW w:w="50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43BE25D" w14:textId="77777777" w:rsidR="0066139B" w:rsidRDefault="0066139B">
            <w:pPr>
              <w:jc w:val="left"/>
              <w:rPr>
                <w:b/>
                <w:bCs/>
                <w:color w:val="000000"/>
                <w:sz w:val="16"/>
                <w:szCs w:val="16"/>
              </w:rPr>
            </w:pPr>
            <w:bookmarkStart w:id="53" w:name="spis_rys_PAB"/>
            <w:bookmarkEnd w:id="53"/>
            <w:proofErr w:type="spellStart"/>
            <w:r>
              <w:rPr>
                <w:b/>
                <w:bCs/>
                <w:color w:val="000000"/>
                <w:sz w:val="16"/>
                <w:szCs w:val="16"/>
              </w:rPr>
              <w:t>lp</w:t>
            </w:r>
            <w:proofErr w:type="spellEnd"/>
          </w:p>
        </w:tc>
        <w:tc>
          <w:tcPr>
            <w:tcW w:w="582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867D217" w14:textId="77777777" w:rsidR="0066139B" w:rsidRDefault="0066139B">
            <w:pPr>
              <w:rPr>
                <w:b/>
                <w:bCs/>
                <w:color w:val="000000"/>
                <w:sz w:val="16"/>
                <w:szCs w:val="16"/>
              </w:rPr>
            </w:pPr>
            <w:r>
              <w:rPr>
                <w:b/>
                <w:bCs/>
                <w:color w:val="000000"/>
                <w:sz w:val="16"/>
                <w:szCs w:val="16"/>
              </w:rPr>
              <w:t>Tytuł rysunku</w:t>
            </w:r>
          </w:p>
        </w:tc>
        <w:tc>
          <w:tcPr>
            <w:tcW w:w="100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1F3A10F" w14:textId="77777777" w:rsidR="0066139B" w:rsidRDefault="0066139B">
            <w:pPr>
              <w:rPr>
                <w:b/>
                <w:bCs/>
                <w:color w:val="000000"/>
                <w:sz w:val="16"/>
                <w:szCs w:val="16"/>
              </w:rPr>
            </w:pPr>
            <w:r>
              <w:rPr>
                <w:b/>
                <w:bCs/>
                <w:color w:val="000000"/>
                <w:sz w:val="16"/>
                <w:szCs w:val="16"/>
              </w:rPr>
              <w:t>Nr rysunku</w:t>
            </w:r>
          </w:p>
        </w:tc>
      </w:tr>
      <w:tr w:rsidR="0066139B" w14:paraId="6812B5BA" w14:textId="77777777" w:rsidTr="0066139B">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3285E48" w14:textId="77777777" w:rsidR="0066139B" w:rsidRDefault="0066139B">
            <w:pPr>
              <w:jc w:val="right"/>
              <w:rPr>
                <w:color w:val="000000"/>
                <w:sz w:val="16"/>
                <w:szCs w:val="16"/>
              </w:rPr>
            </w:pPr>
            <w:r>
              <w:rPr>
                <w:color w:val="000000"/>
                <w:sz w:val="16"/>
                <w:szCs w:val="16"/>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EB5A7FA" w14:textId="77777777" w:rsidR="0066139B" w:rsidRDefault="0066139B">
            <w:pPr>
              <w:jc w:val="left"/>
              <w:rPr>
                <w:color w:val="000000"/>
                <w:sz w:val="16"/>
                <w:szCs w:val="16"/>
              </w:rPr>
            </w:pPr>
            <w:r>
              <w:rPr>
                <w:color w:val="000000"/>
                <w:sz w:val="16"/>
                <w:szCs w:val="16"/>
              </w:rPr>
              <w:t>Rzut przyziemia - budynki A1, A2 - rozmieszczenie elementów sygnalizacji pożaru</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9FA0806" w14:textId="77777777" w:rsidR="0066139B" w:rsidRDefault="0066139B">
            <w:pPr>
              <w:rPr>
                <w:color w:val="000000"/>
                <w:sz w:val="16"/>
                <w:szCs w:val="16"/>
              </w:rPr>
            </w:pPr>
            <w:r>
              <w:rPr>
                <w:color w:val="000000"/>
                <w:sz w:val="16"/>
                <w:szCs w:val="16"/>
              </w:rPr>
              <w:t>PAB-01</w:t>
            </w:r>
          </w:p>
        </w:tc>
      </w:tr>
      <w:tr w:rsidR="0066139B" w14:paraId="5143724E" w14:textId="77777777" w:rsidTr="0066139B">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0D2A1D3" w14:textId="77777777" w:rsidR="0066139B" w:rsidRDefault="0066139B">
            <w:pPr>
              <w:jc w:val="right"/>
              <w:rPr>
                <w:color w:val="000000"/>
                <w:sz w:val="16"/>
                <w:szCs w:val="16"/>
              </w:rPr>
            </w:pPr>
            <w:r>
              <w:rPr>
                <w:color w:val="000000"/>
                <w:sz w:val="16"/>
                <w:szCs w:val="16"/>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B96DBCB" w14:textId="77777777" w:rsidR="0066139B" w:rsidRDefault="0066139B">
            <w:pPr>
              <w:jc w:val="left"/>
              <w:rPr>
                <w:color w:val="000000"/>
                <w:sz w:val="16"/>
                <w:szCs w:val="16"/>
              </w:rPr>
            </w:pPr>
            <w:r>
              <w:rPr>
                <w:color w:val="000000"/>
                <w:sz w:val="16"/>
                <w:szCs w:val="16"/>
              </w:rPr>
              <w:t>Rzut parteru - budynki A1, A2 - rozmieszczenie elementów sygnalizacji pożaru</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57AC0CF" w14:textId="77777777" w:rsidR="0066139B" w:rsidRDefault="0066139B">
            <w:pPr>
              <w:rPr>
                <w:color w:val="000000"/>
                <w:sz w:val="16"/>
                <w:szCs w:val="16"/>
              </w:rPr>
            </w:pPr>
            <w:r>
              <w:rPr>
                <w:color w:val="000000"/>
                <w:sz w:val="16"/>
                <w:szCs w:val="16"/>
              </w:rPr>
              <w:t>PAB-02</w:t>
            </w:r>
          </w:p>
        </w:tc>
      </w:tr>
      <w:tr w:rsidR="0066139B" w14:paraId="0EAFEC93" w14:textId="77777777" w:rsidTr="0066139B">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850184" w14:textId="77777777" w:rsidR="0066139B" w:rsidRDefault="0066139B">
            <w:pPr>
              <w:jc w:val="right"/>
              <w:rPr>
                <w:color w:val="000000"/>
                <w:sz w:val="16"/>
                <w:szCs w:val="16"/>
              </w:rPr>
            </w:pPr>
            <w:r>
              <w:rPr>
                <w:color w:val="000000"/>
                <w:sz w:val="16"/>
                <w:szCs w:val="16"/>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097DD00" w14:textId="77777777" w:rsidR="0066139B" w:rsidRDefault="0066139B">
            <w:pPr>
              <w:jc w:val="left"/>
              <w:rPr>
                <w:color w:val="000000"/>
                <w:sz w:val="16"/>
                <w:szCs w:val="16"/>
              </w:rPr>
            </w:pPr>
            <w:r>
              <w:rPr>
                <w:color w:val="000000"/>
                <w:sz w:val="16"/>
                <w:szCs w:val="16"/>
              </w:rPr>
              <w:t>Rzut piętra I - budynki A1, A2 - rozmieszczenie elementów sygnalizacji pożaru</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D061DBF" w14:textId="77777777" w:rsidR="0066139B" w:rsidRDefault="0066139B">
            <w:pPr>
              <w:rPr>
                <w:color w:val="000000"/>
                <w:sz w:val="16"/>
                <w:szCs w:val="16"/>
              </w:rPr>
            </w:pPr>
            <w:r>
              <w:rPr>
                <w:color w:val="000000"/>
                <w:sz w:val="16"/>
                <w:szCs w:val="16"/>
              </w:rPr>
              <w:t>PAB-03</w:t>
            </w:r>
          </w:p>
        </w:tc>
      </w:tr>
      <w:tr w:rsidR="0066139B" w14:paraId="47985469" w14:textId="77777777" w:rsidTr="0066139B">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E13821F" w14:textId="77777777" w:rsidR="0066139B" w:rsidRDefault="0066139B">
            <w:pPr>
              <w:jc w:val="right"/>
              <w:rPr>
                <w:color w:val="000000"/>
                <w:sz w:val="16"/>
                <w:szCs w:val="16"/>
              </w:rPr>
            </w:pPr>
            <w:r>
              <w:rPr>
                <w:color w:val="000000"/>
                <w:sz w:val="16"/>
                <w:szCs w:val="16"/>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D739404" w14:textId="77777777" w:rsidR="0066139B" w:rsidRDefault="0066139B">
            <w:pPr>
              <w:jc w:val="left"/>
              <w:rPr>
                <w:color w:val="000000"/>
                <w:sz w:val="16"/>
                <w:szCs w:val="16"/>
              </w:rPr>
            </w:pPr>
            <w:r>
              <w:rPr>
                <w:color w:val="000000"/>
                <w:sz w:val="16"/>
                <w:szCs w:val="16"/>
              </w:rPr>
              <w:t>Rzut piętra II - budynki A1, A2 - rozmieszczenie elementów sygnalizacji pożaru</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6020C21" w14:textId="77777777" w:rsidR="0066139B" w:rsidRDefault="0066139B">
            <w:pPr>
              <w:rPr>
                <w:color w:val="000000"/>
                <w:sz w:val="16"/>
                <w:szCs w:val="16"/>
              </w:rPr>
            </w:pPr>
            <w:r>
              <w:rPr>
                <w:color w:val="000000"/>
                <w:sz w:val="16"/>
                <w:szCs w:val="16"/>
              </w:rPr>
              <w:t>PAB-04</w:t>
            </w:r>
          </w:p>
        </w:tc>
      </w:tr>
      <w:tr w:rsidR="0066139B" w14:paraId="7E804FBB" w14:textId="77777777" w:rsidTr="0066139B">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9EB14E4" w14:textId="77777777" w:rsidR="0066139B" w:rsidRDefault="0066139B">
            <w:pPr>
              <w:jc w:val="right"/>
              <w:rPr>
                <w:color w:val="000000"/>
                <w:sz w:val="16"/>
                <w:szCs w:val="16"/>
              </w:rPr>
            </w:pPr>
            <w:r>
              <w:rPr>
                <w:color w:val="000000"/>
                <w:sz w:val="16"/>
                <w:szCs w:val="16"/>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8D3304" w14:textId="77777777" w:rsidR="0066139B" w:rsidRDefault="0066139B">
            <w:pPr>
              <w:jc w:val="left"/>
              <w:rPr>
                <w:color w:val="000000"/>
                <w:sz w:val="16"/>
                <w:szCs w:val="16"/>
              </w:rPr>
            </w:pPr>
            <w:r>
              <w:rPr>
                <w:color w:val="000000"/>
                <w:sz w:val="16"/>
                <w:szCs w:val="16"/>
              </w:rPr>
              <w:t xml:space="preserve">Rzut </w:t>
            </w:r>
            <w:proofErr w:type="spellStart"/>
            <w:r>
              <w:rPr>
                <w:color w:val="000000"/>
                <w:sz w:val="16"/>
                <w:szCs w:val="16"/>
              </w:rPr>
              <w:t>wentylatornia</w:t>
            </w:r>
            <w:proofErr w:type="spellEnd"/>
            <w:r>
              <w:rPr>
                <w:color w:val="000000"/>
                <w:sz w:val="16"/>
                <w:szCs w:val="16"/>
              </w:rPr>
              <w:t xml:space="preserve"> - dach budynku A1 - rozmieszczenie elementów sygnalizacji pożaru</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5EADF2B" w14:textId="77777777" w:rsidR="0066139B" w:rsidRDefault="0066139B">
            <w:pPr>
              <w:rPr>
                <w:color w:val="000000"/>
                <w:sz w:val="16"/>
                <w:szCs w:val="16"/>
              </w:rPr>
            </w:pPr>
            <w:r>
              <w:rPr>
                <w:color w:val="000000"/>
                <w:sz w:val="16"/>
                <w:szCs w:val="16"/>
              </w:rPr>
              <w:t>PAB-05</w:t>
            </w:r>
          </w:p>
        </w:tc>
      </w:tr>
      <w:tr w:rsidR="0066139B" w14:paraId="7F5A8E32" w14:textId="77777777" w:rsidTr="0066139B">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B7FB458" w14:textId="77777777" w:rsidR="0066139B" w:rsidRDefault="0066139B">
            <w:pPr>
              <w:jc w:val="right"/>
              <w:rPr>
                <w:color w:val="000000"/>
                <w:sz w:val="16"/>
                <w:szCs w:val="16"/>
              </w:rPr>
            </w:pPr>
            <w:r>
              <w:rPr>
                <w:color w:val="000000"/>
                <w:sz w:val="16"/>
                <w:szCs w:val="16"/>
              </w:rPr>
              <w: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D364DBE" w14:textId="77777777" w:rsidR="0066139B" w:rsidRDefault="0066139B">
            <w:pPr>
              <w:jc w:val="left"/>
              <w:rPr>
                <w:color w:val="000000"/>
                <w:sz w:val="16"/>
                <w:szCs w:val="16"/>
              </w:rPr>
            </w:pPr>
            <w:r>
              <w:rPr>
                <w:color w:val="000000"/>
                <w:sz w:val="16"/>
                <w:szCs w:val="16"/>
              </w:rPr>
              <w:t>Rzut przyziemia - budynek B - rozmieszczenie elementów sygnalizacji pożaru</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7512738" w14:textId="77777777" w:rsidR="0066139B" w:rsidRDefault="0066139B">
            <w:pPr>
              <w:rPr>
                <w:color w:val="000000"/>
                <w:sz w:val="16"/>
                <w:szCs w:val="16"/>
              </w:rPr>
            </w:pPr>
            <w:r>
              <w:rPr>
                <w:color w:val="000000"/>
                <w:sz w:val="16"/>
                <w:szCs w:val="16"/>
              </w:rPr>
              <w:t>PAB-06</w:t>
            </w:r>
          </w:p>
        </w:tc>
      </w:tr>
      <w:tr w:rsidR="0066139B" w14:paraId="5AC86972" w14:textId="77777777" w:rsidTr="0066139B">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00E01EF" w14:textId="77777777" w:rsidR="0066139B" w:rsidRDefault="0066139B">
            <w:pPr>
              <w:jc w:val="right"/>
              <w:rPr>
                <w:color w:val="000000"/>
                <w:sz w:val="16"/>
                <w:szCs w:val="16"/>
              </w:rPr>
            </w:pPr>
            <w:r>
              <w:rPr>
                <w:color w:val="000000"/>
                <w:sz w:val="16"/>
                <w:szCs w:val="16"/>
              </w:rPr>
              <w: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46D0BB6" w14:textId="77777777" w:rsidR="0066139B" w:rsidRDefault="0066139B">
            <w:pPr>
              <w:jc w:val="left"/>
              <w:rPr>
                <w:color w:val="000000"/>
                <w:sz w:val="16"/>
                <w:szCs w:val="16"/>
              </w:rPr>
            </w:pPr>
            <w:r>
              <w:rPr>
                <w:color w:val="000000"/>
                <w:sz w:val="16"/>
                <w:szCs w:val="16"/>
              </w:rPr>
              <w:t>Rzut parteru - budynek B - rozmieszczenie elementów sygnalizacji pożaru</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6670F73" w14:textId="77777777" w:rsidR="0066139B" w:rsidRDefault="0066139B">
            <w:pPr>
              <w:rPr>
                <w:color w:val="000000"/>
                <w:sz w:val="16"/>
                <w:szCs w:val="16"/>
              </w:rPr>
            </w:pPr>
            <w:r>
              <w:rPr>
                <w:color w:val="000000"/>
                <w:sz w:val="16"/>
                <w:szCs w:val="16"/>
              </w:rPr>
              <w:t>PAB-07</w:t>
            </w:r>
          </w:p>
        </w:tc>
      </w:tr>
      <w:tr w:rsidR="0066139B" w14:paraId="5A657030" w14:textId="77777777" w:rsidTr="0066139B">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5821CDE" w14:textId="77777777" w:rsidR="0066139B" w:rsidRDefault="0066139B">
            <w:pPr>
              <w:jc w:val="right"/>
              <w:rPr>
                <w:color w:val="000000"/>
                <w:sz w:val="16"/>
                <w:szCs w:val="16"/>
              </w:rPr>
            </w:pPr>
            <w:r>
              <w:rPr>
                <w:color w:val="000000"/>
                <w:sz w:val="16"/>
                <w:szCs w:val="16"/>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B9A6469" w14:textId="77777777" w:rsidR="0066139B" w:rsidRDefault="0066139B">
            <w:pPr>
              <w:jc w:val="left"/>
              <w:rPr>
                <w:color w:val="000000"/>
                <w:sz w:val="16"/>
                <w:szCs w:val="16"/>
              </w:rPr>
            </w:pPr>
            <w:r>
              <w:rPr>
                <w:color w:val="000000"/>
                <w:sz w:val="16"/>
                <w:szCs w:val="16"/>
              </w:rPr>
              <w:t>Rzut piętra I - budynek B - rozmieszczenie elementów sygnalizacji pożaru</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D0B0255" w14:textId="77777777" w:rsidR="0066139B" w:rsidRDefault="0066139B">
            <w:pPr>
              <w:rPr>
                <w:color w:val="000000"/>
                <w:sz w:val="16"/>
                <w:szCs w:val="16"/>
              </w:rPr>
            </w:pPr>
            <w:r>
              <w:rPr>
                <w:color w:val="000000"/>
                <w:sz w:val="16"/>
                <w:szCs w:val="16"/>
              </w:rPr>
              <w:t>PAB-08</w:t>
            </w:r>
          </w:p>
        </w:tc>
      </w:tr>
      <w:tr w:rsidR="0066139B" w14:paraId="46B2EF90" w14:textId="77777777" w:rsidTr="0066139B">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08DBE47" w14:textId="77777777" w:rsidR="0066139B" w:rsidRDefault="0066139B">
            <w:pPr>
              <w:jc w:val="right"/>
              <w:rPr>
                <w:color w:val="000000"/>
                <w:sz w:val="16"/>
                <w:szCs w:val="16"/>
              </w:rPr>
            </w:pPr>
            <w:r>
              <w:rPr>
                <w:color w:val="000000"/>
                <w:sz w:val="16"/>
                <w:szCs w:val="16"/>
              </w:rPr>
              <w:t>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8C95F4A" w14:textId="77777777" w:rsidR="0066139B" w:rsidRDefault="0066139B">
            <w:pPr>
              <w:jc w:val="left"/>
              <w:rPr>
                <w:color w:val="000000"/>
                <w:sz w:val="16"/>
                <w:szCs w:val="16"/>
              </w:rPr>
            </w:pPr>
            <w:r>
              <w:rPr>
                <w:color w:val="000000"/>
                <w:sz w:val="16"/>
                <w:szCs w:val="16"/>
              </w:rPr>
              <w:t>Rzut piętra II - budynek B - rozmieszczenie elementów sygnalizacji pożaru</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0598E3F" w14:textId="77777777" w:rsidR="0066139B" w:rsidRDefault="0066139B">
            <w:pPr>
              <w:rPr>
                <w:color w:val="000000"/>
                <w:sz w:val="16"/>
                <w:szCs w:val="16"/>
              </w:rPr>
            </w:pPr>
            <w:r>
              <w:rPr>
                <w:color w:val="000000"/>
                <w:sz w:val="16"/>
                <w:szCs w:val="16"/>
              </w:rPr>
              <w:t>PAB-09</w:t>
            </w:r>
          </w:p>
        </w:tc>
      </w:tr>
      <w:tr w:rsidR="0066139B" w14:paraId="556F2FC2" w14:textId="77777777" w:rsidTr="0066139B">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99D37A2" w14:textId="77777777" w:rsidR="0066139B" w:rsidRDefault="0066139B">
            <w:pPr>
              <w:jc w:val="right"/>
              <w:rPr>
                <w:color w:val="000000"/>
                <w:sz w:val="16"/>
                <w:szCs w:val="16"/>
              </w:rPr>
            </w:pPr>
            <w:r>
              <w:rPr>
                <w:color w:val="000000"/>
                <w:sz w:val="16"/>
                <w:szCs w:val="16"/>
              </w:rPr>
              <w:lastRenderedPageBreak/>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F6C3743" w14:textId="77777777" w:rsidR="0066139B" w:rsidRDefault="0066139B">
            <w:pPr>
              <w:jc w:val="left"/>
              <w:rPr>
                <w:color w:val="000000"/>
                <w:sz w:val="16"/>
                <w:szCs w:val="16"/>
              </w:rPr>
            </w:pPr>
            <w:r>
              <w:rPr>
                <w:color w:val="000000"/>
                <w:sz w:val="16"/>
                <w:szCs w:val="16"/>
              </w:rPr>
              <w:t>Rzut piętra III - budynek B - rozmieszczenie elementów sygnalizacji pożaru</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590F761" w14:textId="77777777" w:rsidR="0066139B" w:rsidRDefault="0066139B">
            <w:pPr>
              <w:rPr>
                <w:color w:val="000000"/>
                <w:sz w:val="16"/>
                <w:szCs w:val="16"/>
              </w:rPr>
            </w:pPr>
            <w:r>
              <w:rPr>
                <w:color w:val="000000"/>
                <w:sz w:val="16"/>
                <w:szCs w:val="16"/>
              </w:rPr>
              <w:t>PAB-10</w:t>
            </w:r>
          </w:p>
        </w:tc>
      </w:tr>
      <w:tr w:rsidR="0066139B" w14:paraId="6138C463" w14:textId="77777777" w:rsidTr="0066139B">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588187E" w14:textId="77777777" w:rsidR="0066139B" w:rsidRDefault="0066139B">
            <w:pPr>
              <w:jc w:val="right"/>
              <w:rPr>
                <w:color w:val="000000"/>
                <w:sz w:val="16"/>
                <w:szCs w:val="16"/>
              </w:rPr>
            </w:pPr>
            <w:r>
              <w:rPr>
                <w:color w:val="000000"/>
                <w:sz w:val="16"/>
                <w:szCs w:val="16"/>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1206CA4" w14:textId="77777777" w:rsidR="0066139B" w:rsidRDefault="0066139B">
            <w:pPr>
              <w:jc w:val="left"/>
              <w:rPr>
                <w:color w:val="000000"/>
                <w:sz w:val="16"/>
                <w:szCs w:val="16"/>
              </w:rPr>
            </w:pPr>
            <w:r>
              <w:rPr>
                <w:color w:val="000000"/>
                <w:sz w:val="16"/>
                <w:szCs w:val="16"/>
              </w:rPr>
              <w:t>Rzut piętra IV - budynek B - rozmieszczenie elementów sygnalizacji pożaru</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3F4CBBD" w14:textId="77777777" w:rsidR="0066139B" w:rsidRDefault="0066139B">
            <w:pPr>
              <w:rPr>
                <w:color w:val="000000"/>
                <w:sz w:val="16"/>
                <w:szCs w:val="16"/>
              </w:rPr>
            </w:pPr>
            <w:r>
              <w:rPr>
                <w:color w:val="000000"/>
                <w:sz w:val="16"/>
                <w:szCs w:val="16"/>
              </w:rPr>
              <w:t>PAB-11</w:t>
            </w:r>
          </w:p>
        </w:tc>
      </w:tr>
      <w:tr w:rsidR="0066139B" w14:paraId="1295EB96" w14:textId="77777777" w:rsidTr="0066139B">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9D2E2AE" w14:textId="77777777" w:rsidR="0066139B" w:rsidRDefault="0066139B">
            <w:pPr>
              <w:jc w:val="right"/>
              <w:rPr>
                <w:color w:val="000000"/>
                <w:sz w:val="16"/>
                <w:szCs w:val="16"/>
              </w:rPr>
            </w:pPr>
            <w:r>
              <w:rPr>
                <w:color w:val="000000"/>
                <w:sz w:val="16"/>
                <w:szCs w:val="16"/>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4F0974" w14:textId="77777777" w:rsidR="0066139B" w:rsidRDefault="0066139B">
            <w:pPr>
              <w:jc w:val="left"/>
              <w:rPr>
                <w:color w:val="000000"/>
                <w:sz w:val="16"/>
                <w:szCs w:val="16"/>
              </w:rPr>
            </w:pPr>
            <w:r>
              <w:rPr>
                <w:color w:val="000000"/>
                <w:sz w:val="16"/>
                <w:szCs w:val="16"/>
              </w:rPr>
              <w:t>Rzut piętra V - budynek B - rozmieszczenie elementów sygnalizacji pożaru</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52A4B42" w14:textId="77777777" w:rsidR="0066139B" w:rsidRDefault="0066139B">
            <w:pPr>
              <w:rPr>
                <w:color w:val="000000"/>
                <w:sz w:val="16"/>
                <w:szCs w:val="16"/>
              </w:rPr>
            </w:pPr>
            <w:r>
              <w:rPr>
                <w:color w:val="000000"/>
                <w:sz w:val="16"/>
                <w:szCs w:val="16"/>
              </w:rPr>
              <w:t>PAB-12</w:t>
            </w:r>
          </w:p>
        </w:tc>
      </w:tr>
    </w:tbl>
    <w:p w14:paraId="0C924861" w14:textId="77777777" w:rsidR="006A2F27" w:rsidRDefault="006A2F27" w:rsidP="006A2F27"/>
    <w:p w14:paraId="62EF7532" w14:textId="77777777" w:rsidR="006A2F27" w:rsidRDefault="006A2F27" w:rsidP="006A2F27">
      <w:r>
        <w:t>Tabela 5. Spis rysunków.</w:t>
      </w:r>
    </w:p>
    <w:p w14:paraId="176FF5B4" w14:textId="77777777" w:rsidR="006A2F27" w:rsidRPr="006A2F27" w:rsidRDefault="006A2F27" w:rsidP="006A2F27"/>
    <w:sectPr w:rsidR="006A2F27" w:rsidRPr="006A2F27" w:rsidSect="006A2F27">
      <w:headerReference w:type="default" r:id="rId9"/>
      <w:footerReference w:type="even" r:id="rId10"/>
      <w:footerReference w:type="default" r:id="rId11"/>
      <w:head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03586" w14:textId="77777777" w:rsidR="00787623" w:rsidRDefault="00787623" w:rsidP="006A2F27">
      <w:pPr>
        <w:spacing w:line="240" w:lineRule="auto"/>
      </w:pPr>
      <w:r>
        <w:separator/>
      </w:r>
    </w:p>
  </w:endnote>
  <w:endnote w:type="continuationSeparator" w:id="0">
    <w:p w14:paraId="3BFBDF59" w14:textId="77777777" w:rsidR="00787623" w:rsidRDefault="00787623" w:rsidP="006A2F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F624E" w14:textId="77777777" w:rsidR="006A2F27" w:rsidRDefault="006A2F27" w:rsidP="008508FD">
    <w:pPr>
      <w:pStyle w:val="Stopka"/>
      <w:framePr w:wrap="around"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end"/>
    </w:r>
  </w:p>
  <w:p w14:paraId="3A2B0AC6" w14:textId="77777777" w:rsidR="006A2F27" w:rsidRDefault="006A2F2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DF446" w14:textId="77777777" w:rsidR="006A2F27" w:rsidRDefault="006A2F27" w:rsidP="008508FD">
    <w:pPr>
      <w:pStyle w:val="Stopka"/>
      <w:framePr w:wrap="around"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16</w:t>
    </w:r>
    <w:r>
      <w:rPr>
        <w:rStyle w:val="Numerstrony"/>
      </w:rPr>
      <w:fldChar w:fldCharType="end"/>
    </w:r>
  </w:p>
  <w:p w14:paraId="3C50E3BE" w14:textId="77777777" w:rsidR="006A2F27" w:rsidRDefault="006A2F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EFA65" w14:textId="77777777" w:rsidR="00787623" w:rsidRDefault="00787623" w:rsidP="006A2F27">
      <w:pPr>
        <w:spacing w:line="240" w:lineRule="auto"/>
      </w:pPr>
      <w:r>
        <w:separator/>
      </w:r>
    </w:p>
  </w:footnote>
  <w:footnote w:type="continuationSeparator" w:id="0">
    <w:p w14:paraId="09FBDBA2" w14:textId="77777777" w:rsidR="00787623" w:rsidRDefault="00787623" w:rsidP="006A2F2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E9C02" w14:textId="77777777" w:rsidR="006A2F27" w:rsidRDefault="006A2F27" w:rsidP="006A2F27">
    <w:pPr>
      <w:pStyle w:val="Nagwek"/>
      <w:jc w:val="center"/>
      <w:rPr>
        <w:b/>
        <w:sz w:val="14"/>
      </w:rPr>
    </w:pPr>
    <w:r w:rsidRPr="006A2F27">
      <w:rPr>
        <w:b/>
        <w:sz w:val="14"/>
      </w:rPr>
      <w:t>"Opracowanie dokumentacji projektowej wykonania instalacji Systemu Sygnalizacji Pożaru w budynku Collegium Polonicum Uniwersytetu im. Adama Mickiewicza przy ulicy Tadeusza Kościuszki 1 w Słubicach."</w:t>
    </w:r>
  </w:p>
  <w:p w14:paraId="563D6CEB" w14:textId="0D884FB0" w:rsidR="009477D6" w:rsidRPr="009477D6" w:rsidRDefault="009477D6" w:rsidP="006A2F27">
    <w:pPr>
      <w:pStyle w:val="Nagwek"/>
      <w:jc w:val="center"/>
      <w:rPr>
        <w:b/>
        <w:sz w:val="14"/>
        <w:szCs w:val="14"/>
      </w:rPr>
    </w:pPr>
    <w:r w:rsidRPr="009477D6">
      <w:rPr>
        <w:b/>
        <w:bCs/>
        <w:sz w:val="14"/>
        <w:szCs w:val="14"/>
      </w:rPr>
      <w:t>PROJEKT ARCHITEKTONICZNO-BUDOWLANY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9584" w:type="dxa"/>
      <w:tblInd w:w="0" w:type="dxa"/>
      <w:tblBorders>
        <w:top w:val="none" w:sz="0" w:space="0" w:color="auto"/>
        <w:left w:val="none" w:sz="0" w:space="0" w:color="auto"/>
        <w:bottom w:val="single" w:sz="6" w:space="0" w:color="2F5496" w:themeColor="accent1" w:themeShade="BF"/>
        <w:right w:val="none" w:sz="0" w:space="0" w:color="auto"/>
        <w:insideH w:val="none" w:sz="0" w:space="0" w:color="auto"/>
        <w:insideV w:val="none" w:sz="0" w:space="0" w:color="auto"/>
      </w:tblBorders>
      <w:tblLook w:val="04A0" w:firstRow="1" w:lastRow="0" w:firstColumn="1" w:lastColumn="0" w:noHBand="0" w:noVBand="1"/>
    </w:tblPr>
    <w:tblGrid>
      <w:gridCol w:w="4792"/>
      <w:gridCol w:w="4792"/>
    </w:tblGrid>
    <w:tr w:rsidR="009477D6" w14:paraId="2B20972D" w14:textId="77777777" w:rsidTr="009477D6">
      <w:trPr>
        <w:trHeight w:val="1262"/>
      </w:trPr>
      <w:tc>
        <w:tcPr>
          <w:tcW w:w="4792" w:type="dxa"/>
          <w:tcBorders>
            <w:top w:val="nil"/>
            <w:left w:val="nil"/>
            <w:bottom w:val="single" w:sz="6" w:space="0" w:color="2F5496" w:themeColor="accent1" w:themeShade="BF"/>
            <w:right w:val="nil"/>
          </w:tcBorders>
          <w:hideMark/>
        </w:tcPr>
        <w:p w14:paraId="1C20F328" w14:textId="73CA2558" w:rsidR="009477D6" w:rsidRDefault="009477D6" w:rsidP="009477D6">
          <w:pPr>
            <w:pStyle w:val="Nagwek"/>
            <w:rPr>
              <w:rFonts w:asciiTheme="minorHAnsi" w:hAnsiTheme="minorHAnsi" w:cstheme="minorBidi"/>
              <w:szCs w:val="18"/>
            </w:rPr>
          </w:pPr>
          <w:r>
            <w:rPr>
              <w:rFonts w:asciiTheme="minorHAnsi" w:hAnsiTheme="minorHAnsi" w:cstheme="minorBidi"/>
              <w:noProof/>
              <w:sz w:val="22"/>
            </w:rPr>
            <w:drawing>
              <wp:anchor distT="0" distB="0" distL="114300" distR="114300" simplePos="0" relativeHeight="251658240" behindDoc="0" locked="0" layoutInCell="1" allowOverlap="1" wp14:anchorId="0CC9286F" wp14:editId="24FF5E1C">
                <wp:simplePos x="0" y="0"/>
                <wp:positionH relativeFrom="column">
                  <wp:posOffset>-68580</wp:posOffset>
                </wp:positionH>
                <wp:positionV relativeFrom="paragraph">
                  <wp:posOffset>28575</wp:posOffset>
                </wp:positionV>
                <wp:extent cx="1192530" cy="546100"/>
                <wp:effectExtent l="0" t="0" r="7620" b="6350"/>
                <wp:wrapSquare wrapText="bothSides"/>
                <wp:docPr id="106567251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2530" cy="546100"/>
                        </a:xfrm>
                        <a:prstGeom prst="rect">
                          <a:avLst/>
                        </a:prstGeom>
                        <a:noFill/>
                      </pic:spPr>
                    </pic:pic>
                  </a:graphicData>
                </a:graphic>
                <wp14:sizeRelH relativeFrom="page">
                  <wp14:pctWidth>0</wp14:pctWidth>
                </wp14:sizeRelH>
                <wp14:sizeRelV relativeFrom="page">
                  <wp14:pctHeight>0</wp14:pctHeight>
                </wp14:sizeRelV>
              </wp:anchor>
            </w:drawing>
          </w:r>
        </w:p>
      </w:tc>
      <w:tc>
        <w:tcPr>
          <w:tcW w:w="4792" w:type="dxa"/>
          <w:tcBorders>
            <w:top w:val="nil"/>
            <w:left w:val="nil"/>
            <w:bottom w:val="single" w:sz="6" w:space="0" w:color="2F5496" w:themeColor="accent1" w:themeShade="BF"/>
            <w:right w:val="nil"/>
          </w:tcBorders>
        </w:tcPr>
        <w:p w14:paraId="371D0E4A" w14:textId="77777777" w:rsidR="009477D6" w:rsidRDefault="009477D6" w:rsidP="009477D6">
          <w:pPr>
            <w:jc w:val="center"/>
            <w:rPr>
              <w:b/>
              <w:bCs/>
              <w:szCs w:val="18"/>
            </w:rPr>
          </w:pPr>
          <w:bookmarkStart w:id="54" w:name="nazwa_wykonawcy_top_1"/>
          <w:bookmarkEnd w:id="54"/>
        </w:p>
        <w:p w14:paraId="70B9EEAB" w14:textId="77777777" w:rsidR="009477D6" w:rsidRDefault="009477D6" w:rsidP="009477D6">
          <w:pPr>
            <w:jc w:val="right"/>
            <w:rPr>
              <w:szCs w:val="18"/>
            </w:rPr>
          </w:pPr>
          <w:r>
            <w:t>APIRIA</w:t>
          </w:r>
          <w:r>
            <w:rPr>
              <w:b/>
            </w:rPr>
            <w:t xml:space="preserve"> </w:t>
          </w:r>
          <w:r>
            <w:rPr>
              <w:sz w:val="20"/>
              <w:szCs w:val="20"/>
            </w:rPr>
            <w:t xml:space="preserve">Rafał </w:t>
          </w:r>
          <w:proofErr w:type="spellStart"/>
          <w:r>
            <w:rPr>
              <w:sz w:val="20"/>
              <w:szCs w:val="20"/>
            </w:rPr>
            <w:t>Brdyła</w:t>
          </w:r>
          <w:proofErr w:type="spellEnd"/>
        </w:p>
        <w:p w14:paraId="28060265" w14:textId="77777777" w:rsidR="009477D6" w:rsidRDefault="009477D6" w:rsidP="009477D6">
          <w:pPr>
            <w:jc w:val="right"/>
            <w:rPr>
              <w:szCs w:val="18"/>
            </w:rPr>
          </w:pPr>
          <w:bookmarkStart w:id="55" w:name="nip_wykonawcy_top"/>
          <w:r>
            <w:rPr>
              <w:sz w:val="20"/>
              <w:szCs w:val="20"/>
            </w:rPr>
            <w:t>ul. Krasińskiego 40A/41, 01-779 Warszawa</w:t>
          </w:r>
          <w:bookmarkEnd w:id="55"/>
        </w:p>
        <w:p w14:paraId="0996A24E" w14:textId="77777777" w:rsidR="009477D6" w:rsidRDefault="009477D6" w:rsidP="009477D6">
          <w:pPr>
            <w:tabs>
              <w:tab w:val="left" w:pos="4960"/>
              <w:tab w:val="right" w:pos="9639"/>
            </w:tabs>
            <w:autoSpaceDE w:val="0"/>
            <w:autoSpaceDN w:val="0"/>
            <w:adjustRightInd w:val="0"/>
            <w:ind w:right="-852"/>
            <w:jc w:val="center"/>
            <w:rPr>
              <w:rFonts w:cstheme="minorBidi"/>
              <w:sz w:val="20"/>
              <w:szCs w:val="20"/>
            </w:rPr>
          </w:pPr>
          <w:r>
            <w:rPr>
              <w:sz w:val="20"/>
              <w:szCs w:val="20"/>
            </w:rPr>
            <w:t xml:space="preserve">             mail: biuro@apiria.pl; </w:t>
          </w:r>
          <w:proofErr w:type="spellStart"/>
          <w:r>
            <w:rPr>
              <w:sz w:val="20"/>
              <w:szCs w:val="20"/>
            </w:rPr>
            <w:t>tel</w:t>
          </w:r>
          <w:proofErr w:type="spellEnd"/>
          <w:r>
            <w:rPr>
              <w:sz w:val="20"/>
              <w:szCs w:val="20"/>
            </w:rPr>
            <w:t>: 792 461 829</w:t>
          </w:r>
        </w:p>
        <w:p w14:paraId="72DD33FE" w14:textId="77777777" w:rsidR="009477D6" w:rsidRDefault="009477D6" w:rsidP="009477D6">
          <w:pPr>
            <w:pStyle w:val="Nagwek"/>
            <w:rPr>
              <w:rFonts w:asciiTheme="minorHAnsi" w:hAnsiTheme="minorHAnsi"/>
              <w:szCs w:val="18"/>
            </w:rPr>
          </w:pPr>
        </w:p>
      </w:tc>
    </w:tr>
  </w:tbl>
  <w:p w14:paraId="1C547596" w14:textId="77777777" w:rsidR="009477D6" w:rsidRDefault="009477D6" w:rsidP="009477D6">
    <w:pPr>
      <w:pStyle w:val="Nagwek"/>
      <w:rPr>
        <w:rFonts w:asciiTheme="minorHAnsi" w:hAnsiTheme="minorHAnsi" w:cstheme="minorBidi"/>
        <w:sz w:val="22"/>
      </w:rPr>
    </w:pPr>
  </w:p>
  <w:p w14:paraId="0A08E563" w14:textId="77777777" w:rsidR="006A2F27" w:rsidRDefault="006A2F27" w:rsidP="009477D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70C65"/>
    <w:multiLevelType w:val="multilevel"/>
    <w:tmpl w:val="52D887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06E37D0"/>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num w:numId="1" w16cid:durableId="1696079654">
    <w:abstractNumId w:val="1"/>
  </w:num>
  <w:num w:numId="2" w16cid:durableId="640968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F27"/>
    <w:rsid w:val="00025DC7"/>
    <w:rsid w:val="00161641"/>
    <w:rsid w:val="0066139B"/>
    <w:rsid w:val="006A2F27"/>
    <w:rsid w:val="00764461"/>
    <w:rsid w:val="00787623"/>
    <w:rsid w:val="008B3B39"/>
    <w:rsid w:val="009477D6"/>
    <w:rsid w:val="00AC242D"/>
    <w:rsid w:val="00EC061C"/>
    <w:rsid w:val="00F40501"/>
    <w:rsid w:val="00F41F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62674"/>
  <w15:chartTrackingRefBased/>
  <w15:docId w15:val="{7FF8E724-47DF-473C-B337-02309E3FE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jc w:val="both"/>
    </w:pPr>
    <w:rPr>
      <w:rFonts w:ascii="Calibri" w:hAnsi="Calibri" w:cs="Calibri"/>
      <w:sz w:val="18"/>
    </w:rPr>
  </w:style>
  <w:style w:type="paragraph" w:styleId="Nagwek1">
    <w:name w:val="heading 1"/>
    <w:basedOn w:val="Normalny"/>
    <w:next w:val="Normalny"/>
    <w:link w:val="Nagwek1Znak"/>
    <w:uiPriority w:val="9"/>
    <w:qFormat/>
    <w:rsid w:val="006A2F27"/>
    <w:pPr>
      <w:keepNext/>
      <w:keepLines/>
      <w:numPr>
        <w:numId w:val="1"/>
      </w:numPr>
      <w:spacing w:before="240"/>
      <w:outlineLvl w:val="0"/>
    </w:pPr>
    <w:rPr>
      <w:rFonts w:eastAsiaTheme="majorEastAsia"/>
      <w:color w:val="000000"/>
      <w:sz w:val="24"/>
      <w:szCs w:val="32"/>
    </w:rPr>
  </w:style>
  <w:style w:type="paragraph" w:styleId="Nagwek2">
    <w:name w:val="heading 2"/>
    <w:basedOn w:val="Normalny"/>
    <w:next w:val="Normalny"/>
    <w:link w:val="Nagwek2Znak"/>
    <w:uiPriority w:val="9"/>
    <w:unhideWhenUsed/>
    <w:qFormat/>
    <w:rsid w:val="006A2F27"/>
    <w:pPr>
      <w:keepNext/>
      <w:keepLines/>
      <w:numPr>
        <w:ilvl w:val="1"/>
        <w:numId w:val="1"/>
      </w:numPr>
      <w:spacing w:before="40"/>
      <w:outlineLvl w:val="1"/>
    </w:pPr>
    <w:rPr>
      <w:rFonts w:eastAsiaTheme="majorEastAsia"/>
      <w:color w:val="000000"/>
      <w:sz w:val="22"/>
      <w:szCs w:val="26"/>
    </w:rPr>
  </w:style>
  <w:style w:type="paragraph" w:styleId="Nagwek3">
    <w:name w:val="heading 3"/>
    <w:basedOn w:val="Normalny"/>
    <w:next w:val="Normalny"/>
    <w:link w:val="Nagwek3Znak"/>
    <w:uiPriority w:val="9"/>
    <w:semiHidden/>
    <w:unhideWhenUsed/>
    <w:qFormat/>
    <w:rsid w:val="006A2F27"/>
    <w:pPr>
      <w:keepNext/>
      <w:keepLines/>
      <w:numPr>
        <w:ilvl w:val="2"/>
        <w:numId w:val="1"/>
      </w:numPr>
      <w:spacing w:before="40"/>
      <w:outlineLvl w:val="2"/>
    </w:pPr>
    <w:rPr>
      <w:rFonts w:eastAsiaTheme="majorEastAsia"/>
      <w:color w:val="000000"/>
      <w:sz w:val="20"/>
      <w:szCs w:val="24"/>
    </w:rPr>
  </w:style>
  <w:style w:type="paragraph" w:styleId="Nagwek4">
    <w:name w:val="heading 4"/>
    <w:basedOn w:val="Normalny"/>
    <w:next w:val="Normalny"/>
    <w:link w:val="Nagwek4Znak"/>
    <w:uiPriority w:val="9"/>
    <w:semiHidden/>
    <w:unhideWhenUsed/>
    <w:qFormat/>
    <w:rsid w:val="006A2F27"/>
    <w:pPr>
      <w:keepNext/>
      <w:keepLines/>
      <w:numPr>
        <w:ilvl w:val="3"/>
        <w:numId w:val="1"/>
      </w:numPr>
      <w:spacing w:before="40"/>
      <w:outlineLvl w:val="3"/>
    </w:pPr>
    <w:rPr>
      <w:rFonts w:eastAsiaTheme="majorEastAsia"/>
      <w:iCs/>
      <w:color w:val="000000"/>
    </w:rPr>
  </w:style>
  <w:style w:type="paragraph" w:styleId="Nagwek5">
    <w:name w:val="heading 5"/>
    <w:basedOn w:val="Normalny"/>
    <w:next w:val="Normalny"/>
    <w:link w:val="Nagwek5Znak"/>
    <w:uiPriority w:val="9"/>
    <w:semiHidden/>
    <w:unhideWhenUsed/>
    <w:qFormat/>
    <w:rsid w:val="00F41F4E"/>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semiHidden/>
    <w:unhideWhenUsed/>
    <w:qFormat/>
    <w:rsid w:val="00F41F4E"/>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semiHidden/>
    <w:unhideWhenUsed/>
    <w:qFormat/>
    <w:rsid w:val="00F41F4E"/>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F41F4E"/>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F41F4E"/>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A2F27"/>
    <w:rPr>
      <w:rFonts w:ascii="Calibri" w:eastAsiaTheme="majorEastAsia" w:hAnsi="Calibri" w:cs="Calibri"/>
      <w:color w:val="000000"/>
      <w:sz w:val="24"/>
      <w:szCs w:val="32"/>
    </w:rPr>
  </w:style>
  <w:style w:type="character" w:customStyle="1" w:styleId="Nagwek2Znak">
    <w:name w:val="Nagłówek 2 Znak"/>
    <w:basedOn w:val="Domylnaczcionkaakapitu"/>
    <w:link w:val="Nagwek2"/>
    <w:uiPriority w:val="9"/>
    <w:rsid w:val="006A2F27"/>
    <w:rPr>
      <w:rFonts w:ascii="Calibri" w:eastAsiaTheme="majorEastAsia" w:hAnsi="Calibri" w:cs="Calibri"/>
      <w:color w:val="000000"/>
      <w:szCs w:val="26"/>
    </w:rPr>
  </w:style>
  <w:style w:type="character" w:customStyle="1" w:styleId="Nagwek3Znak">
    <w:name w:val="Nagłówek 3 Znak"/>
    <w:basedOn w:val="Domylnaczcionkaakapitu"/>
    <w:link w:val="Nagwek3"/>
    <w:uiPriority w:val="9"/>
    <w:semiHidden/>
    <w:rsid w:val="006A2F27"/>
    <w:rPr>
      <w:rFonts w:ascii="Calibri" w:eastAsiaTheme="majorEastAsia" w:hAnsi="Calibri" w:cs="Calibri"/>
      <w:color w:val="000000"/>
      <w:sz w:val="20"/>
      <w:szCs w:val="24"/>
    </w:rPr>
  </w:style>
  <w:style w:type="character" w:customStyle="1" w:styleId="Nagwek4Znak">
    <w:name w:val="Nagłówek 4 Znak"/>
    <w:basedOn w:val="Domylnaczcionkaakapitu"/>
    <w:link w:val="Nagwek4"/>
    <w:uiPriority w:val="9"/>
    <w:semiHidden/>
    <w:rsid w:val="006A2F27"/>
    <w:rPr>
      <w:rFonts w:ascii="Calibri" w:eastAsiaTheme="majorEastAsia" w:hAnsi="Calibri" w:cs="Calibri"/>
      <w:iCs/>
      <w:color w:val="000000"/>
      <w:sz w:val="18"/>
    </w:rPr>
  </w:style>
  <w:style w:type="paragraph" w:styleId="Nagwek">
    <w:name w:val="header"/>
    <w:basedOn w:val="Normalny"/>
    <w:link w:val="NagwekZnak"/>
    <w:uiPriority w:val="99"/>
    <w:unhideWhenUsed/>
    <w:rsid w:val="006A2F27"/>
    <w:pPr>
      <w:tabs>
        <w:tab w:val="center" w:pos="4513"/>
        <w:tab w:val="right" w:pos="9026"/>
      </w:tabs>
      <w:spacing w:line="240" w:lineRule="auto"/>
    </w:pPr>
  </w:style>
  <w:style w:type="character" w:customStyle="1" w:styleId="NagwekZnak">
    <w:name w:val="Nagłówek Znak"/>
    <w:basedOn w:val="Domylnaczcionkaakapitu"/>
    <w:link w:val="Nagwek"/>
    <w:uiPriority w:val="99"/>
    <w:rsid w:val="006A2F27"/>
    <w:rPr>
      <w:rFonts w:ascii="Calibri" w:hAnsi="Calibri" w:cs="Calibri"/>
      <w:sz w:val="18"/>
    </w:rPr>
  </w:style>
  <w:style w:type="paragraph" w:styleId="Stopka">
    <w:name w:val="footer"/>
    <w:basedOn w:val="Normalny"/>
    <w:link w:val="StopkaZnak"/>
    <w:uiPriority w:val="99"/>
    <w:unhideWhenUsed/>
    <w:rsid w:val="006A2F27"/>
    <w:pPr>
      <w:tabs>
        <w:tab w:val="center" w:pos="4513"/>
        <w:tab w:val="right" w:pos="9026"/>
      </w:tabs>
      <w:spacing w:line="240" w:lineRule="auto"/>
    </w:pPr>
  </w:style>
  <w:style w:type="character" w:customStyle="1" w:styleId="StopkaZnak">
    <w:name w:val="Stopka Znak"/>
    <w:basedOn w:val="Domylnaczcionkaakapitu"/>
    <w:link w:val="Stopka"/>
    <w:uiPriority w:val="99"/>
    <w:rsid w:val="006A2F27"/>
    <w:rPr>
      <w:rFonts w:ascii="Calibri" w:hAnsi="Calibri" w:cs="Calibri"/>
      <w:sz w:val="18"/>
    </w:rPr>
  </w:style>
  <w:style w:type="character" w:styleId="Numerstrony">
    <w:name w:val="page number"/>
    <w:basedOn w:val="Domylnaczcionkaakapitu"/>
    <w:uiPriority w:val="99"/>
    <w:semiHidden/>
    <w:unhideWhenUsed/>
    <w:rsid w:val="006A2F27"/>
  </w:style>
  <w:style w:type="character" w:customStyle="1" w:styleId="Nagwek5Znak">
    <w:name w:val="Nagłówek 5 Znak"/>
    <w:basedOn w:val="Domylnaczcionkaakapitu"/>
    <w:link w:val="Nagwek5"/>
    <w:uiPriority w:val="9"/>
    <w:semiHidden/>
    <w:rsid w:val="00F41F4E"/>
    <w:rPr>
      <w:rFonts w:asciiTheme="majorHAnsi" w:eastAsiaTheme="majorEastAsia" w:hAnsiTheme="majorHAnsi" w:cstheme="majorBidi"/>
      <w:color w:val="2F5496" w:themeColor="accent1" w:themeShade="BF"/>
      <w:sz w:val="18"/>
    </w:rPr>
  </w:style>
  <w:style w:type="character" w:customStyle="1" w:styleId="Nagwek6Znak">
    <w:name w:val="Nagłówek 6 Znak"/>
    <w:basedOn w:val="Domylnaczcionkaakapitu"/>
    <w:link w:val="Nagwek6"/>
    <w:uiPriority w:val="9"/>
    <w:semiHidden/>
    <w:rsid w:val="00F41F4E"/>
    <w:rPr>
      <w:rFonts w:asciiTheme="majorHAnsi" w:eastAsiaTheme="majorEastAsia" w:hAnsiTheme="majorHAnsi" w:cstheme="majorBidi"/>
      <w:color w:val="1F3763" w:themeColor="accent1" w:themeShade="7F"/>
      <w:sz w:val="18"/>
    </w:rPr>
  </w:style>
  <w:style w:type="character" w:customStyle="1" w:styleId="Nagwek7Znak">
    <w:name w:val="Nagłówek 7 Znak"/>
    <w:basedOn w:val="Domylnaczcionkaakapitu"/>
    <w:link w:val="Nagwek7"/>
    <w:uiPriority w:val="9"/>
    <w:semiHidden/>
    <w:rsid w:val="00F41F4E"/>
    <w:rPr>
      <w:rFonts w:asciiTheme="majorHAnsi" w:eastAsiaTheme="majorEastAsia" w:hAnsiTheme="majorHAnsi" w:cstheme="majorBidi"/>
      <w:i/>
      <w:iCs/>
      <w:color w:val="1F3763" w:themeColor="accent1" w:themeShade="7F"/>
      <w:sz w:val="18"/>
    </w:rPr>
  </w:style>
  <w:style w:type="character" w:customStyle="1" w:styleId="Nagwek8Znak">
    <w:name w:val="Nagłówek 8 Znak"/>
    <w:basedOn w:val="Domylnaczcionkaakapitu"/>
    <w:link w:val="Nagwek8"/>
    <w:uiPriority w:val="9"/>
    <w:semiHidden/>
    <w:rsid w:val="00F41F4E"/>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F41F4E"/>
    <w:rPr>
      <w:rFonts w:asciiTheme="majorHAnsi" w:eastAsiaTheme="majorEastAsia" w:hAnsiTheme="majorHAnsi" w:cstheme="majorBidi"/>
      <w:i/>
      <w:iCs/>
      <w:color w:val="272727" w:themeColor="text1" w:themeTint="D8"/>
      <w:sz w:val="21"/>
      <w:szCs w:val="21"/>
    </w:rPr>
  </w:style>
  <w:style w:type="paragraph" w:styleId="Nagwekspisutreci">
    <w:name w:val="TOC Heading"/>
    <w:basedOn w:val="Nagwek1"/>
    <w:next w:val="Normalny"/>
    <w:uiPriority w:val="39"/>
    <w:unhideWhenUsed/>
    <w:qFormat/>
    <w:rsid w:val="00F41F4E"/>
    <w:pPr>
      <w:numPr>
        <w:numId w:val="0"/>
      </w:numPr>
      <w:jc w:val="left"/>
      <w:outlineLvl w:val="9"/>
    </w:pPr>
    <w:rPr>
      <w:rFonts w:asciiTheme="majorHAnsi" w:hAnsiTheme="majorHAnsi" w:cstheme="majorBidi"/>
      <w:color w:val="2F5496" w:themeColor="accent1" w:themeShade="BF"/>
      <w:kern w:val="0"/>
      <w:sz w:val="32"/>
      <w:lang w:eastAsia="pl-PL"/>
      <w14:ligatures w14:val="none"/>
    </w:rPr>
  </w:style>
  <w:style w:type="paragraph" w:styleId="Spistreci1">
    <w:name w:val="toc 1"/>
    <w:basedOn w:val="Normalny"/>
    <w:next w:val="Normalny"/>
    <w:autoRedefine/>
    <w:uiPriority w:val="39"/>
    <w:unhideWhenUsed/>
    <w:rsid w:val="00F41F4E"/>
    <w:pPr>
      <w:spacing w:after="100"/>
    </w:pPr>
  </w:style>
  <w:style w:type="paragraph" w:styleId="Spistreci2">
    <w:name w:val="toc 2"/>
    <w:basedOn w:val="Normalny"/>
    <w:next w:val="Normalny"/>
    <w:autoRedefine/>
    <w:uiPriority w:val="39"/>
    <w:unhideWhenUsed/>
    <w:rsid w:val="00F41F4E"/>
    <w:pPr>
      <w:spacing w:after="100"/>
      <w:ind w:left="180"/>
    </w:pPr>
  </w:style>
  <w:style w:type="character" w:styleId="Hipercze">
    <w:name w:val="Hyperlink"/>
    <w:basedOn w:val="Domylnaczcionkaakapitu"/>
    <w:uiPriority w:val="99"/>
    <w:unhideWhenUsed/>
    <w:rsid w:val="00F41F4E"/>
    <w:rPr>
      <w:color w:val="0563C1" w:themeColor="hyperlink"/>
      <w:u w:val="single"/>
    </w:rPr>
  </w:style>
  <w:style w:type="paragraph" w:customStyle="1" w:styleId="Zawartotabeli">
    <w:name w:val="Zawartość tabeli"/>
    <w:basedOn w:val="Normalny"/>
    <w:rsid w:val="009477D6"/>
    <w:pPr>
      <w:widowControl w:val="0"/>
      <w:suppressLineNumbers/>
      <w:suppressAutoHyphens/>
      <w:spacing w:line="240" w:lineRule="auto"/>
      <w:jc w:val="left"/>
    </w:pPr>
    <w:rPr>
      <w:rFonts w:ascii="Times New Roman" w:eastAsia="Times New Roman" w:hAnsi="Times New Roman" w:cs="Times New Roman"/>
      <w:kern w:val="0"/>
      <w:sz w:val="20"/>
      <w:szCs w:val="20"/>
      <w:lang w:eastAsia="pl-PL"/>
      <w14:ligatures w14:val="none"/>
    </w:rPr>
  </w:style>
  <w:style w:type="paragraph" w:customStyle="1" w:styleId="Default">
    <w:name w:val="Default"/>
    <w:rsid w:val="009477D6"/>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styleId="Tabela-Siatka">
    <w:name w:val="Table Grid"/>
    <w:basedOn w:val="Standardowy"/>
    <w:uiPriority w:val="39"/>
    <w:rsid w:val="009477D6"/>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067553">
      <w:bodyDiv w:val="1"/>
      <w:marLeft w:val="0"/>
      <w:marRight w:val="0"/>
      <w:marTop w:val="0"/>
      <w:marBottom w:val="0"/>
      <w:divBdr>
        <w:top w:val="none" w:sz="0" w:space="0" w:color="auto"/>
        <w:left w:val="none" w:sz="0" w:space="0" w:color="auto"/>
        <w:bottom w:val="none" w:sz="0" w:space="0" w:color="auto"/>
        <w:right w:val="none" w:sz="0" w:space="0" w:color="auto"/>
      </w:divBdr>
    </w:div>
    <w:div w:id="585384648">
      <w:bodyDiv w:val="1"/>
      <w:marLeft w:val="0"/>
      <w:marRight w:val="0"/>
      <w:marTop w:val="0"/>
      <w:marBottom w:val="0"/>
      <w:divBdr>
        <w:top w:val="none" w:sz="0" w:space="0" w:color="auto"/>
        <w:left w:val="none" w:sz="0" w:space="0" w:color="auto"/>
        <w:bottom w:val="none" w:sz="0" w:space="0" w:color="auto"/>
        <w:right w:val="none" w:sz="0" w:space="0" w:color="auto"/>
      </w:divBdr>
    </w:div>
    <w:div w:id="706295992">
      <w:bodyDiv w:val="1"/>
      <w:marLeft w:val="0"/>
      <w:marRight w:val="0"/>
      <w:marTop w:val="0"/>
      <w:marBottom w:val="0"/>
      <w:divBdr>
        <w:top w:val="none" w:sz="0" w:space="0" w:color="auto"/>
        <w:left w:val="none" w:sz="0" w:space="0" w:color="auto"/>
        <w:bottom w:val="none" w:sz="0" w:space="0" w:color="auto"/>
        <w:right w:val="none" w:sz="0" w:space="0" w:color="auto"/>
      </w:divBdr>
    </w:div>
    <w:div w:id="1205285986">
      <w:bodyDiv w:val="1"/>
      <w:marLeft w:val="0"/>
      <w:marRight w:val="0"/>
      <w:marTop w:val="0"/>
      <w:marBottom w:val="0"/>
      <w:divBdr>
        <w:top w:val="none" w:sz="0" w:space="0" w:color="auto"/>
        <w:left w:val="none" w:sz="0" w:space="0" w:color="auto"/>
        <w:bottom w:val="none" w:sz="0" w:space="0" w:color="auto"/>
        <w:right w:val="none" w:sz="0" w:space="0" w:color="auto"/>
      </w:divBdr>
    </w:div>
    <w:div w:id="1277981609">
      <w:bodyDiv w:val="1"/>
      <w:marLeft w:val="0"/>
      <w:marRight w:val="0"/>
      <w:marTop w:val="0"/>
      <w:marBottom w:val="0"/>
      <w:divBdr>
        <w:top w:val="none" w:sz="0" w:space="0" w:color="auto"/>
        <w:left w:val="none" w:sz="0" w:space="0" w:color="auto"/>
        <w:bottom w:val="none" w:sz="0" w:space="0" w:color="auto"/>
        <w:right w:val="none" w:sz="0" w:space="0" w:color="auto"/>
      </w:divBdr>
    </w:div>
    <w:div w:id="1371763329">
      <w:bodyDiv w:val="1"/>
      <w:marLeft w:val="0"/>
      <w:marRight w:val="0"/>
      <w:marTop w:val="0"/>
      <w:marBottom w:val="0"/>
      <w:divBdr>
        <w:top w:val="none" w:sz="0" w:space="0" w:color="auto"/>
        <w:left w:val="none" w:sz="0" w:space="0" w:color="auto"/>
        <w:bottom w:val="none" w:sz="0" w:space="0" w:color="auto"/>
        <w:right w:val="none" w:sz="0" w:space="0" w:color="auto"/>
      </w:divBdr>
    </w:div>
    <w:div w:id="195736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apiri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BEE10-2FB8-46CC-9B0C-5DCE08AB0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20</Pages>
  <Words>7914</Words>
  <Characters>47489</Characters>
  <Application>Microsoft Office Word</Application>
  <DocSecurity>0</DocSecurity>
  <Lines>395</Lines>
  <Paragraphs>110</Paragraphs>
  <ScaleCrop>false</ScaleCrop>
  <Company/>
  <LinksUpToDate>false</LinksUpToDate>
  <CharactersWithSpaces>55293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2023-07-27T12:40:00Z</cp:lastPrinted>
  <dcterms:created xsi:type="dcterms:W3CDTF">2023-07-27T12:21:00Z</dcterms:created>
  <dcterms:modified xsi:type="dcterms:W3CDTF">2023-07-27T12:40:00Z</dcterms:modified>
</cp:coreProperties>
</file>